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EE" w:rsidRPr="00E16E84" w:rsidRDefault="005665EE" w:rsidP="005665EE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5665EE" w:rsidRPr="00E16E84" w:rsidRDefault="005665EE" w:rsidP="005665EE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5665EE" w:rsidRPr="00E16E84" w:rsidRDefault="005665EE" w:rsidP="005665EE">
      <w:pPr>
        <w:spacing w:after="0"/>
        <w:jc w:val="right"/>
      </w:pPr>
    </w:p>
    <w:p w:rsidR="005665EE" w:rsidRPr="00E16E84" w:rsidRDefault="005665EE" w:rsidP="005665EE">
      <w:pPr>
        <w:spacing w:after="0"/>
        <w:jc w:val="right"/>
      </w:pPr>
    </w:p>
    <w:p w:rsidR="005665EE" w:rsidRPr="00E16E84" w:rsidRDefault="005665EE" w:rsidP="005665EE">
      <w:pPr>
        <w:spacing w:after="0"/>
        <w:jc w:val="right"/>
      </w:pPr>
      <w:r w:rsidRPr="00E16E84">
        <w:t>……..….......................................</w:t>
      </w:r>
    </w:p>
    <w:p w:rsidR="005665EE" w:rsidRPr="00E16E84" w:rsidRDefault="005665EE" w:rsidP="005665EE">
      <w:pPr>
        <w:spacing w:after="0"/>
        <w:jc w:val="right"/>
      </w:pPr>
      <w:r w:rsidRPr="00E16E84">
        <w:t>……..….......................................</w:t>
      </w:r>
    </w:p>
    <w:p w:rsidR="005665EE" w:rsidRPr="00E16E84" w:rsidRDefault="005665EE" w:rsidP="005665EE">
      <w:pPr>
        <w:spacing w:after="0"/>
        <w:jc w:val="right"/>
      </w:pPr>
      <w:r w:rsidRPr="00E16E84">
        <w:t>……..….......................................</w:t>
      </w:r>
    </w:p>
    <w:p w:rsidR="005665EE" w:rsidRPr="00E16E84" w:rsidRDefault="005665EE" w:rsidP="005665EE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5665EE" w:rsidRPr="00E16E84" w:rsidRDefault="005665EE" w:rsidP="005665EE">
      <w:pPr>
        <w:spacing w:after="0"/>
        <w:rPr>
          <w:rFonts w:eastAsia="Times New Roman"/>
        </w:rPr>
      </w:pPr>
    </w:p>
    <w:p w:rsidR="005665EE" w:rsidRDefault="005665EE" w:rsidP="005665EE">
      <w:pPr>
        <w:spacing w:after="0"/>
        <w:jc w:val="right"/>
      </w:pPr>
    </w:p>
    <w:p w:rsidR="005665EE" w:rsidRPr="008B642F" w:rsidRDefault="005665EE" w:rsidP="005665EE">
      <w:pPr>
        <w:spacing w:after="0"/>
        <w:jc w:val="center"/>
      </w:pPr>
      <w:r w:rsidRPr="00312ABC">
        <w:rPr>
          <w:rStyle w:val="Wyrnieniedelikatne"/>
        </w:rPr>
        <w:t>Zawiadomienie o wszczęciu postępowania administracyjnego</w:t>
      </w:r>
    </w:p>
    <w:p w:rsidR="005665EE" w:rsidRDefault="005665EE" w:rsidP="005665EE">
      <w:r w:rsidRPr="00F86979">
        <w:t xml:space="preserve">Na podstawie art. 61 § 1 i </w:t>
      </w:r>
      <w:r>
        <w:t>§ 4</w:t>
      </w:r>
      <w:r w:rsidRPr="00F86979">
        <w:t xml:space="preserve"> ustawy z 14 czerwca 1960 r</w:t>
      </w:r>
      <w:r>
        <w:t>.</w:t>
      </w:r>
      <w:r w:rsidRPr="00F86979">
        <w:t xml:space="preserve"> </w:t>
      </w:r>
      <w:r>
        <w:t xml:space="preserve">– </w:t>
      </w:r>
      <w:r w:rsidRPr="00F86979">
        <w:t>Kodeks postępowania administracyjnego (</w:t>
      </w:r>
      <w:proofErr w:type="spellStart"/>
      <w:r w:rsidRPr="00F86979">
        <w:t>t</w:t>
      </w:r>
      <w:r>
        <w:t>.</w:t>
      </w:r>
      <w:r w:rsidRPr="00F86979">
        <w:t>j</w:t>
      </w:r>
      <w:proofErr w:type="spellEnd"/>
      <w:r w:rsidRPr="00F86979">
        <w:t xml:space="preserve">. Dz.U. </w:t>
      </w:r>
      <w:r>
        <w:t>z</w:t>
      </w:r>
      <w:r w:rsidRPr="00F86979">
        <w:t xml:space="preserve"> 2020 r. poz. 256</w:t>
      </w:r>
      <w:r>
        <w:t xml:space="preserve"> ze zm.</w:t>
      </w:r>
      <w:r w:rsidRPr="00F86979">
        <w:t>)</w:t>
      </w:r>
      <w:r>
        <w:t>, działając z urzędu,</w:t>
      </w:r>
    </w:p>
    <w:p w:rsidR="005665EE" w:rsidRPr="00F86979" w:rsidRDefault="005665EE" w:rsidP="005665EE">
      <w:pPr>
        <w:jc w:val="center"/>
      </w:pPr>
      <w:r w:rsidRPr="00312ABC">
        <w:rPr>
          <w:rStyle w:val="Wyrnieniedelikatne"/>
        </w:rPr>
        <w:t>zawiadamiam</w:t>
      </w:r>
    </w:p>
    <w:p w:rsidR="005665EE" w:rsidRDefault="005665EE" w:rsidP="005665EE">
      <w:r w:rsidRPr="00F86979">
        <w:t>o wszczęciu postępowania w sprawie ustalenia</w:t>
      </w:r>
      <w:r>
        <w:t>,</w:t>
      </w:r>
      <w:r w:rsidRPr="00F86979">
        <w:t xml:space="preserve"> czy pobrany przez Pan</w:t>
      </w:r>
      <w:r>
        <w:t>a(-n</w:t>
      </w:r>
      <w:r w:rsidRPr="00F86979">
        <w:t>ią</w:t>
      </w:r>
      <w:r>
        <w:t>)</w:t>
      </w:r>
      <w:r w:rsidRPr="00F86979">
        <w:t xml:space="preserve"> zasiłek </w:t>
      </w:r>
      <w:r>
        <w:t>stały</w:t>
      </w:r>
      <w:r w:rsidRPr="00F86979">
        <w:t xml:space="preserve"> ma charakter świadczenia nienależnie pobranego.</w:t>
      </w:r>
    </w:p>
    <w:p w:rsidR="005665EE" w:rsidRDefault="005665EE" w:rsidP="005665EE">
      <w:pPr>
        <w:spacing w:after="0"/>
        <w:jc w:val="center"/>
        <w:rPr>
          <w:rFonts w:eastAsia="Times New Roman"/>
        </w:rPr>
      </w:pPr>
      <w:r w:rsidRPr="00312ABC">
        <w:rPr>
          <w:rStyle w:val="Wyrnieniedelikatne"/>
        </w:rPr>
        <w:t>Uzasadnienie</w:t>
      </w:r>
    </w:p>
    <w:p w:rsidR="005665EE" w:rsidRPr="00E16E84" w:rsidRDefault="005665EE" w:rsidP="005665EE">
      <w:r w:rsidRPr="00E16E84">
        <w:t>Na mocy decyzji z dnia 31</w:t>
      </w:r>
      <w:r>
        <w:t xml:space="preserve"> lipca </w:t>
      </w:r>
      <w:r w:rsidRPr="00E16E84">
        <w:t xml:space="preserve">2020 r. </w:t>
      </w:r>
      <w:r>
        <w:t>(</w:t>
      </w:r>
      <w:r w:rsidRPr="00E16E84">
        <w:t>znak …………………</w:t>
      </w:r>
      <w:r>
        <w:t xml:space="preserve">), działając na podstawie art. </w:t>
      </w:r>
      <w:r w:rsidRPr="00CD5652">
        <w:t xml:space="preserve">15h ust. 1 pkt 1 ustawy z </w:t>
      </w:r>
      <w:r>
        <w:t xml:space="preserve">dnia </w:t>
      </w:r>
      <w:r w:rsidRPr="00CD5652">
        <w:t>2</w:t>
      </w:r>
      <w:r>
        <w:t xml:space="preserve"> marca 2</w:t>
      </w:r>
      <w:r w:rsidRPr="00CD5652">
        <w:t>020 r. o szczególnych rozwiązaniach związanych z zapobieganiem, przeciwdziałaniem i zwalczaniem COVID-19, innych chorób zakaźnych oraz wywołanych nimi sytuacji kryzysowych (Dz.U. z 2020 r. poz. 374 ze zm.)</w:t>
      </w:r>
      <w:r w:rsidRPr="00E16E84">
        <w:t xml:space="preserve"> </w:t>
      </w:r>
      <w:r>
        <w:t>przedłużono</w:t>
      </w:r>
      <w:r w:rsidRPr="00E16E84">
        <w:t xml:space="preserve"> Pan</w:t>
      </w:r>
      <w:r>
        <w:t>u(-n</w:t>
      </w:r>
      <w:r w:rsidRPr="00E16E84">
        <w:t>i</w:t>
      </w:r>
      <w:r>
        <w:t>)</w:t>
      </w:r>
      <w:r w:rsidRPr="00E16E84">
        <w:t xml:space="preserve"> prawo do zasiłku stałego na czas do upływu 60. dnia od dnia odwołania stanu zagrożenia epidemicznego lub stanu epidemii, jednak nie dłużej niż do dnia wydania nowego orzeczenia o niepełnosprawności albo orzeczenia o stopniu niepełnosprawności. </w:t>
      </w:r>
    </w:p>
    <w:p w:rsidR="005665EE" w:rsidRPr="00E16E84" w:rsidRDefault="005665EE" w:rsidP="005665EE">
      <w:r w:rsidRPr="00E16E84">
        <w:t>Orzeczeniem nr …………………..</w:t>
      </w:r>
      <w:r>
        <w:t xml:space="preserve"> </w:t>
      </w:r>
      <w:r w:rsidRPr="00E16E84">
        <w:t>z dnia 11</w:t>
      </w:r>
      <w:r>
        <w:t xml:space="preserve"> września </w:t>
      </w:r>
      <w:r w:rsidRPr="00E16E84">
        <w:t>2020 r.</w:t>
      </w:r>
      <w:r>
        <w:t xml:space="preserve"> </w:t>
      </w:r>
      <w:r w:rsidRPr="00E16E84">
        <w:t xml:space="preserve">Powiatowego Zespołu ds. Orzekania o Stopniu Niepełnosprawności </w:t>
      </w:r>
      <w:r>
        <w:t>ustalono, że ma</w:t>
      </w:r>
      <w:r w:rsidRPr="00E16E84">
        <w:t xml:space="preserve"> Pan</w:t>
      </w:r>
      <w:r>
        <w:t>(</w:t>
      </w:r>
      <w:r w:rsidRPr="00E16E84">
        <w:t>i</w:t>
      </w:r>
      <w:r>
        <w:t>)</w:t>
      </w:r>
      <w:r w:rsidRPr="00E16E84">
        <w:t xml:space="preserve"> lekki stopień niepełnosprawności.</w:t>
      </w:r>
    </w:p>
    <w:p w:rsidR="005665EE" w:rsidRPr="00F86979" w:rsidRDefault="005665EE" w:rsidP="005665EE">
      <w:r w:rsidRPr="00E16E84">
        <w:t>W związku z wydaniem wskazanego wyżej orzeczenia o stopniu niepełnosprawności decyzja z dnia 31</w:t>
      </w:r>
      <w:r>
        <w:t xml:space="preserve"> lipca </w:t>
      </w:r>
      <w:r w:rsidRPr="00E16E84">
        <w:t xml:space="preserve">2020 </w:t>
      </w:r>
      <w:r>
        <w:t xml:space="preserve">r. </w:t>
      </w:r>
      <w:r w:rsidRPr="00E16E84">
        <w:t>wygasła z dniem 12</w:t>
      </w:r>
      <w:r>
        <w:t xml:space="preserve"> września </w:t>
      </w:r>
      <w:r w:rsidRPr="00E16E84">
        <w:t xml:space="preserve">2020 r. Tym samym </w:t>
      </w:r>
      <w:r w:rsidRPr="00F86979">
        <w:t>konieczn</w:t>
      </w:r>
      <w:r>
        <w:t>e</w:t>
      </w:r>
      <w:r w:rsidRPr="00F86979">
        <w:t xml:space="preserve"> jest ustalenie</w:t>
      </w:r>
      <w:r>
        <w:t>,</w:t>
      </w:r>
      <w:r w:rsidRPr="00F86979">
        <w:t xml:space="preserve"> czy świadczenie </w:t>
      </w:r>
      <w:r>
        <w:t>wypłacone po dacie wydania orzeczenia o stopniu niepełnosprawności</w:t>
      </w:r>
      <w:r w:rsidRPr="00F86979">
        <w:t xml:space="preserve"> ma charakter nienależnie pobrany.</w:t>
      </w:r>
    </w:p>
    <w:p w:rsidR="005665EE" w:rsidRPr="008B642F" w:rsidRDefault="005665EE" w:rsidP="005665EE">
      <w:r w:rsidRPr="00F86979">
        <w:t>Mając na uwadze powyższe, zasadn</w:t>
      </w:r>
      <w:r>
        <w:t>e</w:t>
      </w:r>
      <w:r w:rsidRPr="00F86979">
        <w:t xml:space="preserve"> i konieczn</w:t>
      </w:r>
      <w:r>
        <w:t>e</w:t>
      </w:r>
      <w:r w:rsidRPr="00F86979">
        <w:t xml:space="preserve"> jest wszczęcie postępowania z urzędu.</w:t>
      </w:r>
    </w:p>
    <w:p w:rsidR="005665EE" w:rsidRPr="008B642F" w:rsidRDefault="005665EE" w:rsidP="005665EE">
      <w:r w:rsidRPr="008B642F">
        <w:t xml:space="preserve">Zgodnie z art. 10 § 1 oraz art. 73 i art. 79 § 2 </w:t>
      </w:r>
      <w:r>
        <w:t>ustawy – Kodeks postępowania administracyjnego</w:t>
      </w:r>
      <w:r w:rsidRPr="008B642F">
        <w:t xml:space="preserve"> informuje się, ż</w:t>
      </w:r>
      <w:r>
        <w:t>e</w:t>
      </w:r>
      <w:r w:rsidRPr="008B642F">
        <w:t xml:space="preserve"> strona ma prawo czynnego udziału w każdym stadium postępowania, a przed wydaniem decyzji przysługuje stronie prawo wypowiedzenia się co do zebranych dowodów i materiałów, przeglądania akt, jak również brania udziału w przeprowadzaniu dowodu. </w:t>
      </w:r>
    </w:p>
    <w:p w:rsidR="005665EE" w:rsidRPr="008B642F" w:rsidRDefault="005665EE" w:rsidP="005665EE">
      <w:r w:rsidRPr="008B642F">
        <w:t>W sprawie strony mogą złożyć stosowne wyjaśnienia osobiście, na piśmie lub przez pełnomocnika w terminie 7 dni od daty doręczenia niniejszego zawiadomienia.</w:t>
      </w:r>
    </w:p>
    <w:p w:rsidR="005665EE" w:rsidRPr="008B642F" w:rsidRDefault="005665EE" w:rsidP="005665EE">
      <w:r w:rsidRPr="008B642F">
        <w:t>Informuję ponadto, ż</w:t>
      </w:r>
      <w:r>
        <w:t>e</w:t>
      </w:r>
      <w:r w:rsidRPr="008B642F">
        <w:t xml:space="preserve"> zgodnie z art. 41 </w:t>
      </w:r>
      <w:r>
        <w:t>ustawy – Kodeks postępowania administracyjnego</w:t>
      </w:r>
      <w:r w:rsidRPr="008B642F">
        <w:t xml:space="preserve"> w toku postępowania strony oraz ich przedstawiciele i pełnomocnicy mają obowiązek zawiadomić organ administracji publicznej o każdej zmianie swojego adresu, w tym adresu elektronicznego, a w razie zaniedbania tego obowiązku doręczenie pisma pod dotychczasowym adresem ma skutek prawny.</w:t>
      </w:r>
    </w:p>
    <w:p w:rsidR="005665EE" w:rsidRPr="00E16E84" w:rsidRDefault="005665EE" w:rsidP="005665EE">
      <w:pPr>
        <w:spacing w:after="0"/>
        <w:jc w:val="right"/>
      </w:pPr>
      <w:r w:rsidRPr="00E16E84">
        <w:t>………………………</w:t>
      </w:r>
    </w:p>
    <w:p w:rsidR="005665EE" w:rsidRPr="008B642F" w:rsidRDefault="005665EE" w:rsidP="005665EE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5665EE" w:rsidRPr="00E16E84" w:rsidRDefault="005665EE" w:rsidP="005665EE">
      <w:pPr>
        <w:spacing w:after="0"/>
      </w:pPr>
      <w:r w:rsidRPr="00E16E84">
        <w:t>Otrzymują:</w:t>
      </w:r>
    </w:p>
    <w:p w:rsidR="005665EE" w:rsidRPr="00E16E84" w:rsidRDefault="005665EE" w:rsidP="005665EE">
      <w:pPr>
        <w:spacing w:after="0"/>
      </w:pPr>
      <w:r w:rsidRPr="00E16E84">
        <w:t>1. Adresat</w:t>
      </w:r>
    </w:p>
    <w:p w:rsidR="005665EE" w:rsidRPr="00E16E84" w:rsidRDefault="005665EE" w:rsidP="005665EE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C3260"/>
    <w:rsid w:val="002012D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2020-10-21T10:57:00Z</dcterms:created>
  <dcterms:modified xsi:type="dcterms:W3CDTF">2020-10-21T10:57:00Z</dcterms:modified>
</cp:coreProperties>
</file>