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3D" w:rsidRPr="00E16E84" w:rsidRDefault="006D053D" w:rsidP="006D053D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6D053D" w:rsidRPr="00E16E84" w:rsidRDefault="006D053D" w:rsidP="006D053D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6D053D" w:rsidRPr="00E16E84" w:rsidRDefault="006D053D" w:rsidP="006D053D">
      <w:pPr>
        <w:spacing w:after="0"/>
        <w:jc w:val="right"/>
      </w:pPr>
    </w:p>
    <w:p w:rsidR="006D053D" w:rsidRPr="00E16E84" w:rsidRDefault="006D053D" w:rsidP="006D053D">
      <w:pPr>
        <w:spacing w:after="0"/>
        <w:jc w:val="right"/>
      </w:pPr>
    </w:p>
    <w:p w:rsidR="006D053D" w:rsidRPr="00E16E84" w:rsidRDefault="006D053D" w:rsidP="006D053D">
      <w:pPr>
        <w:spacing w:after="0"/>
        <w:jc w:val="right"/>
      </w:pPr>
      <w:r w:rsidRPr="00E16E84">
        <w:t>……..….......................................</w:t>
      </w:r>
    </w:p>
    <w:p w:rsidR="006D053D" w:rsidRPr="00E16E84" w:rsidRDefault="006D053D" w:rsidP="006D053D">
      <w:pPr>
        <w:spacing w:after="0"/>
        <w:jc w:val="right"/>
      </w:pPr>
      <w:r w:rsidRPr="00E16E84">
        <w:t>……..….......................................</w:t>
      </w:r>
    </w:p>
    <w:p w:rsidR="006D053D" w:rsidRPr="00E16E84" w:rsidRDefault="006D053D" w:rsidP="006D053D">
      <w:pPr>
        <w:spacing w:after="0"/>
        <w:jc w:val="right"/>
      </w:pPr>
      <w:r w:rsidRPr="00E16E84">
        <w:t>……..….......................................</w:t>
      </w:r>
    </w:p>
    <w:p w:rsidR="006D053D" w:rsidRPr="00E16E84" w:rsidRDefault="006D053D" w:rsidP="006D053D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6D053D" w:rsidRPr="00312ABC" w:rsidRDefault="006D053D" w:rsidP="006D053D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Decyzja</w:t>
      </w:r>
    </w:p>
    <w:p w:rsidR="006D053D" w:rsidRPr="00E16E84" w:rsidRDefault="006D053D" w:rsidP="006D053D">
      <w:pPr>
        <w:spacing w:after="0"/>
      </w:pPr>
      <w:r w:rsidRPr="00E16E84">
        <w:t xml:space="preserve">Na podstawie art. </w:t>
      </w:r>
      <w:r>
        <w:t>2 pkt 7 lit. d, art. 23 ust. 1, ust. 1a i ust. 7, art. 28 ust. 1 ustawy z dnia 7 września 2007 r. o pomocy osobom uprawnionym do alimentów (</w:t>
      </w:r>
      <w:proofErr w:type="spellStart"/>
      <w:r w:rsidRPr="002D7FF3">
        <w:t>t.j</w:t>
      </w:r>
      <w:proofErr w:type="spellEnd"/>
      <w:r w:rsidRPr="002D7FF3">
        <w:t>. Dz.U. z 2020 r. poz. 808</w:t>
      </w:r>
      <w:r>
        <w:t xml:space="preserve"> ze zm.)</w:t>
      </w:r>
      <w:r w:rsidRPr="002B0FA0">
        <w:t xml:space="preserve"> oraz </w:t>
      </w:r>
      <w:r w:rsidRPr="00E16E84">
        <w:t>art. 104 § 1</w:t>
      </w:r>
      <w:r>
        <w:t xml:space="preserve"> i </w:t>
      </w:r>
      <w:r w:rsidRPr="00E16E84">
        <w:t xml:space="preserve">art. 107 § 1 ustawy z </w:t>
      </w:r>
      <w:r>
        <w:t xml:space="preserve">dnia </w:t>
      </w:r>
      <w:r w:rsidRPr="00E16E84">
        <w:t>14</w:t>
      </w:r>
      <w:r>
        <w:t xml:space="preserve"> czerwca </w:t>
      </w:r>
      <w:r w:rsidRPr="00E16E84">
        <w:t xml:space="preserve">1960 r. </w:t>
      </w:r>
      <w:r>
        <w:t xml:space="preserve">– </w:t>
      </w:r>
      <w:r w:rsidRPr="00E16E84">
        <w:t>Kodeks postępowania administracyjnego (</w:t>
      </w:r>
      <w:proofErr w:type="spellStart"/>
      <w:r w:rsidRPr="00E16E84">
        <w:t>t.j</w:t>
      </w:r>
      <w:proofErr w:type="spellEnd"/>
      <w:r w:rsidRPr="00E16E84">
        <w:t>. Dz.U. z 2020 r. poz. 256</w:t>
      </w:r>
      <w:r>
        <w:t xml:space="preserve"> ze zm.</w:t>
      </w:r>
      <w:r w:rsidRPr="00E16E84">
        <w:t xml:space="preserve">), </w:t>
      </w:r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</w:t>
      </w:r>
      <w:r>
        <w:t xml:space="preserve"> prowadzenia postępowań i</w:t>
      </w:r>
      <w:r w:rsidRPr="00B52671">
        <w:t xml:space="preserve"> wydawania decyzji administracyjnych w sprawach z zakresu </w:t>
      </w:r>
      <w:r>
        <w:t>świadczeń z funduszu alimentacyjnego</w:t>
      </w:r>
      <w:r w:rsidRPr="00B52671">
        <w:t xml:space="preserve"> należących do właściwości gminy</w:t>
      </w:r>
      <w:r>
        <w:t>,</w:t>
      </w:r>
      <w:r w:rsidRPr="00E16E84">
        <w:t xml:space="preserve"> działając z urzędu</w:t>
      </w:r>
      <w:r>
        <w:t>,</w:t>
      </w:r>
    </w:p>
    <w:p w:rsidR="006D053D" w:rsidRPr="00312ABC" w:rsidRDefault="006D053D" w:rsidP="006D053D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orzekam</w:t>
      </w:r>
    </w:p>
    <w:p w:rsidR="006D053D" w:rsidRDefault="006D053D" w:rsidP="006D053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1) o </w:t>
      </w:r>
      <w:r w:rsidRPr="00E16E84">
        <w:rPr>
          <w:rFonts w:eastAsia="Times New Roman"/>
        </w:rPr>
        <w:t>ustal</w:t>
      </w:r>
      <w:r>
        <w:rPr>
          <w:rFonts w:eastAsia="Times New Roman"/>
        </w:rPr>
        <w:t>eniu</w:t>
      </w:r>
      <w:r w:rsidRPr="00E16E84">
        <w:rPr>
          <w:rFonts w:eastAsia="Times New Roman"/>
        </w:rPr>
        <w:t xml:space="preserve">, że </w:t>
      </w:r>
      <w:r>
        <w:rPr>
          <w:rFonts w:eastAsia="Times New Roman"/>
        </w:rPr>
        <w:t>świadczenie z funduszu alimentacyjnego</w:t>
      </w:r>
      <w:r w:rsidRPr="002B0FA0">
        <w:rPr>
          <w:rFonts w:eastAsia="Times New Roman"/>
        </w:rPr>
        <w:t xml:space="preserve"> przyznan</w:t>
      </w:r>
      <w:r>
        <w:rPr>
          <w:rFonts w:eastAsia="Times New Roman"/>
        </w:rPr>
        <w:t>e</w:t>
      </w:r>
      <w:r w:rsidRPr="002B0FA0">
        <w:rPr>
          <w:rFonts w:eastAsia="Times New Roman"/>
        </w:rPr>
        <w:t xml:space="preserve"> Pan</w:t>
      </w:r>
      <w:r>
        <w:rPr>
          <w:rFonts w:eastAsia="Times New Roman"/>
        </w:rPr>
        <w:t>u(-ni)</w:t>
      </w:r>
      <w:r w:rsidRPr="002B0FA0">
        <w:rPr>
          <w:rFonts w:eastAsia="Times New Roman"/>
        </w:rPr>
        <w:t xml:space="preserve"> na mocy decyzji z dnia …………., znak:……………. </w:t>
      </w:r>
      <w:r>
        <w:rPr>
          <w:rFonts w:eastAsia="Times New Roman"/>
        </w:rPr>
        <w:t>na dziecko …………………….</w:t>
      </w:r>
      <w:r w:rsidRPr="002B0FA0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2B0FA0">
        <w:rPr>
          <w:rFonts w:eastAsia="Times New Roman"/>
        </w:rPr>
        <w:t>a okres od</w:t>
      </w:r>
      <w:r>
        <w:rPr>
          <w:rFonts w:eastAsia="Times New Roman"/>
        </w:rPr>
        <w:t xml:space="preserve"> 1 czerwca 2020 r.</w:t>
      </w:r>
      <w:r w:rsidRPr="002B0FA0">
        <w:rPr>
          <w:rFonts w:eastAsia="Times New Roman"/>
        </w:rPr>
        <w:t xml:space="preserve"> do </w:t>
      </w:r>
      <w:r>
        <w:rPr>
          <w:rFonts w:eastAsia="Times New Roman"/>
        </w:rPr>
        <w:t>31 sierpnia 2020 r. w kwotach: 300 zł, 350 zł, 200 zł</w:t>
      </w:r>
      <w:r w:rsidRPr="002B0FA0">
        <w:rPr>
          <w:rFonts w:eastAsia="Times New Roman"/>
        </w:rPr>
        <w:t xml:space="preserve"> ma charakter świadczenia nienależnie pobranego</w:t>
      </w:r>
      <w:r>
        <w:rPr>
          <w:rFonts w:eastAsia="Times New Roman"/>
        </w:rPr>
        <w:t>;</w:t>
      </w:r>
    </w:p>
    <w:p w:rsidR="006D053D" w:rsidRDefault="006D053D" w:rsidP="006D053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2) o </w:t>
      </w:r>
      <w:r w:rsidRPr="00E16E84">
        <w:rPr>
          <w:rFonts w:eastAsia="Times New Roman"/>
        </w:rPr>
        <w:t>zobowiąza</w:t>
      </w:r>
      <w:r>
        <w:rPr>
          <w:rFonts w:eastAsia="Times New Roman"/>
        </w:rPr>
        <w:t>niu</w:t>
      </w:r>
      <w:r w:rsidRPr="00E16E84">
        <w:rPr>
          <w:rFonts w:eastAsia="Times New Roman"/>
        </w:rPr>
        <w:t xml:space="preserve"> </w:t>
      </w:r>
      <w:r>
        <w:rPr>
          <w:rFonts w:eastAsia="Times New Roman"/>
        </w:rPr>
        <w:t>Pana(-ni)</w:t>
      </w:r>
      <w:r w:rsidRPr="00E16E84">
        <w:rPr>
          <w:rFonts w:eastAsia="Times New Roman"/>
        </w:rPr>
        <w:t xml:space="preserve"> do zwrotu </w:t>
      </w:r>
      <w:r>
        <w:rPr>
          <w:rFonts w:eastAsia="Times New Roman"/>
        </w:rPr>
        <w:t>kwot wskazanych w pkt 1 wraz z odsetkami ustawowymi za opóźnienie liczonymi:</w:t>
      </w:r>
    </w:p>
    <w:p w:rsidR="006D053D" w:rsidRDefault="006D053D" w:rsidP="006D053D">
      <w:pPr>
        <w:spacing w:after="0"/>
        <w:rPr>
          <w:rFonts w:eastAsia="Times New Roman"/>
        </w:rPr>
      </w:pPr>
      <w:r>
        <w:rPr>
          <w:rFonts w:eastAsia="Times New Roman"/>
        </w:rPr>
        <w:t>a) od kwoty 300 zł od dnia 1 lipca 2020 r. do dnia zapłaty,</w:t>
      </w:r>
    </w:p>
    <w:p w:rsidR="006D053D" w:rsidRDefault="006D053D" w:rsidP="006D053D">
      <w:pPr>
        <w:spacing w:after="0"/>
        <w:rPr>
          <w:rFonts w:eastAsia="Times New Roman"/>
        </w:rPr>
      </w:pPr>
      <w:r>
        <w:rPr>
          <w:rFonts w:eastAsia="Times New Roman"/>
        </w:rPr>
        <w:t>b) od kwoty 350 zł od dnia 1 sierpnia 2020 r. do dnia zapłaty,</w:t>
      </w:r>
    </w:p>
    <w:p w:rsidR="006D053D" w:rsidRDefault="006D053D" w:rsidP="006D053D">
      <w:pPr>
        <w:spacing w:after="0"/>
        <w:rPr>
          <w:rFonts w:eastAsia="Times New Roman"/>
        </w:rPr>
      </w:pPr>
      <w:r>
        <w:rPr>
          <w:rFonts w:eastAsia="Times New Roman"/>
        </w:rPr>
        <w:t>c) od kwoty 200 zł od dnia 1 września 2020 r. do dnia zapłaty</w:t>
      </w:r>
    </w:p>
    <w:p w:rsidR="006D053D" w:rsidRPr="00E16E84" w:rsidRDefault="006D053D" w:rsidP="006D053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– </w:t>
      </w:r>
      <w:r w:rsidRPr="00E16E84">
        <w:rPr>
          <w:rFonts w:eastAsia="Times New Roman"/>
        </w:rPr>
        <w:t>w terminie 7 dni od dnia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wydania niniejszej decyzji na rachunek bankowy Ośrodka Pomocy Społecznej w ……………….</w:t>
      </w:r>
      <w:r>
        <w:rPr>
          <w:rFonts w:eastAsia="Times New Roman"/>
        </w:rPr>
        <w:t xml:space="preserve"> (nr rachunku …………………………).</w:t>
      </w:r>
    </w:p>
    <w:p w:rsidR="006D053D" w:rsidRPr="00312ABC" w:rsidRDefault="006D053D" w:rsidP="006D053D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Uzasadnienie</w:t>
      </w:r>
    </w:p>
    <w:p w:rsidR="006D053D" w:rsidRDefault="006D053D" w:rsidP="006D053D">
      <w:r>
        <w:t xml:space="preserve">Na mocy </w:t>
      </w:r>
      <w:r w:rsidRPr="00187D43">
        <w:t>decyzji z dnia …….. znak ……….. został</w:t>
      </w:r>
      <w:r>
        <w:t>o</w:t>
      </w:r>
      <w:r w:rsidRPr="00187D43">
        <w:t xml:space="preserve"> Pan</w:t>
      </w:r>
      <w:r>
        <w:t>u(-n</w:t>
      </w:r>
      <w:r w:rsidRPr="00187D43">
        <w:t>i</w:t>
      </w:r>
      <w:r>
        <w:t>)</w:t>
      </w:r>
      <w:r w:rsidRPr="00187D43">
        <w:t xml:space="preserve"> przyznan</w:t>
      </w:r>
      <w:r>
        <w:t>e świadczenie z funduszu alimentacyjnego w kwocie 500 zł miesięcznie n</w:t>
      </w:r>
      <w:r w:rsidRPr="00187D43">
        <w:t xml:space="preserve">a dziecko ………… </w:t>
      </w:r>
      <w:r>
        <w:t xml:space="preserve">Bazując na Pana(-ni) oświadczeniu z dnia </w:t>
      </w:r>
      <w:r w:rsidRPr="00357C47">
        <w:t>14</w:t>
      </w:r>
      <w:r>
        <w:t xml:space="preserve"> września </w:t>
      </w:r>
      <w:r w:rsidRPr="00357C47">
        <w:t>2020 r.</w:t>
      </w:r>
      <w:r>
        <w:t>,</w:t>
      </w:r>
      <w:r w:rsidRPr="00357C47">
        <w:t xml:space="preserve"> </w:t>
      </w:r>
      <w:r>
        <w:t>tutejszy organ ustalił, że w</w:t>
      </w:r>
      <w:r w:rsidRPr="00357C47">
        <w:t xml:space="preserve"> czerwcu 2020 r., lipcu 2020 r. i sierpniu 2020 r. otrzymał</w:t>
      </w:r>
      <w:r>
        <w:t>(</w:t>
      </w:r>
      <w:r w:rsidRPr="00357C47">
        <w:t>a</w:t>
      </w:r>
      <w:r>
        <w:t>) Pan(i) bezpośrednio</w:t>
      </w:r>
      <w:r w:rsidRPr="00357C47">
        <w:t xml:space="preserve"> od dłużnika alimentacyjnego wpłaty</w:t>
      </w:r>
      <w:r>
        <w:t xml:space="preserve"> w kwotach </w:t>
      </w:r>
      <w:r w:rsidRPr="00357C47">
        <w:t>odpowiednio: 300 zł, 350 zł i 200 zł.</w:t>
      </w:r>
    </w:p>
    <w:p w:rsidR="006D053D" w:rsidRDefault="006D053D" w:rsidP="006D053D">
      <w:pPr>
        <w:rPr>
          <w:rFonts w:eastAsia="Times New Roman"/>
        </w:rPr>
      </w:pPr>
      <w:r>
        <w:t>Zgodnie z regulacją art. 2 pkt 7 lit. d ustawy o pomocy osobom uprawnionym do alimentów</w:t>
      </w:r>
      <w:r w:rsidDel="00745393">
        <w:t xml:space="preserve"> </w:t>
      </w:r>
      <w:r w:rsidRPr="00357C47">
        <w:t>świadczenia z funduszu alimentacyjnego</w:t>
      </w:r>
      <w:r>
        <w:t xml:space="preserve"> wypłacone </w:t>
      </w:r>
      <w:r w:rsidRPr="00357C47">
        <w:t>w przypadku</w:t>
      </w:r>
      <w:r>
        <w:t>,</w:t>
      </w:r>
      <w:r w:rsidRPr="00357C47">
        <w:t xml:space="preserve"> gdy osoba uprawniona w okresie ich pobierania otrzymała, niezgodnie z kolejnością określoną w art. 28</w:t>
      </w:r>
      <w:r w:rsidRPr="00787DAA">
        <w:t xml:space="preserve"> </w:t>
      </w:r>
      <w:r>
        <w:t>ustawy o pomocy osobom uprawnionym do alimentów</w:t>
      </w:r>
      <w:r w:rsidRPr="00357C47">
        <w:t>, zaległe lub bieżące alimenty</w:t>
      </w:r>
      <w:r>
        <w:t xml:space="preserve">, stanowią świadczenia nienależnie pobrane </w:t>
      </w:r>
      <w:r w:rsidRPr="00357C47">
        <w:t>do wysokości otrzymanych w tym okresie alimentów</w:t>
      </w:r>
      <w:r>
        <w:t>.</w:t>
      </w:r>
    </w:p>
    <w:p w:rsidR="006D053D" w:rsidRPr="00644120" w:rsidRDefault="006D053D" w:rsidP="006D053D">
      <w:r>
        <w:t>W art. 28 ust. 1 ustawy o pomocy osobom uprawnionym do alimentów</w:t>
      </w:r>
      <w:r w:rsidDel="00745393">
        <w:t xml:space="preserve"> </w:t>
      </w:r>
      <w:r>
        <w:t>ustawodawca wskazuje, że w</w:t>
      </w:r>
      <w:r w:rsidRPr="00644120">
        <w:t xml:space="preserve"> okresie, w którym osoba uprawniona otrzymuje świadczenia z funduszu alimentacyjnego, z kwoty uzyskanej z egzekucji od dłużnika alimentacyjnego organ prowadzący postępowanie egzekucyjne zaspokaja w następującej kolejności:</w:t>
      </w:r>
    </w:p>
    <w:p w:rsidR="006D053D" w:rsidRPr="00644120" w:rsidRDefault="006D053D" w:rsidP="006D053D">
      <w:r w:rsidRPr="00644120">
        <w:t xml:space="preserve">1) należności z tytułu świadczeń z funduszu alimentacyjnego wypłaconych osobie uprawnionej na podstawie ustawy </w:t>
      </w:r>
      <w:r>
        <w:t>–</w:t>
      </w:r>
      <w:r w:rsidRPr="00644120">
        <w:t xml:space="preserve"> do ich całkowitego zaspokojenia</w:t>
      </w:r>
      <w:r>
        <w:t>;</w:t>
      </w:r>
    </w:p>
    <w:p w:rsidR="006D053D" w:rsidRPr="00644120" w:rsidRDefault="006D053D" w:rsidP="006D053D">
      <w:r w:rsidRPr="00644120">
        <w:t xml:space="preserve">2) należności powstałe z tytułu zaliczek alimentacyjnych wypłaconych osobie uprawnionej na podstawie ustawy z dnia 22 kwietnia 2005 r. o postępowaniu wobec dłużników alimentacyjnych oraz zaliczce alimentacyjnej </w:t>
      </w:r>
      <w:r>
        <w:t>–</w:t>
      </w:r>
      <w:r w:rsidRPr="00644120">
        <w:t xml:space="preserve"> do ich całkowitego zaspokojenia</w:t>
      </w:r>
      <w:r>
        <w:t>;</w:t>
      </w:r>
    </w:p>
    <w:p w:rsidR="006D053D" w:rsidRPr="00644120" w:rsidRDefault="006D053D" w:rsidP="006D053D">
      <w:r w:rsidRPr="00644120">
        <w:t xml:space="preserve">3) należności wierzyciela alimentacyjnego </w:t>
      </w:r>
      <w:r>
        <w:t>–</w:t>
      </w:r>
      <w:r w:rsidRPr="00644120">
        <w:t xml:space="preserve"> do ich całkowitego zaspokojenia</w:t>
      </w:r>
      <w:r>
        <w:t>;</w:t>
      </w:r>
    </w:p>
    <w:p w:rsidR="006D053D" w:rsidRPr="00644120" w:rsidRDefault="006D053D" w:rsidP="006D053D">
      <w:r w:rsidRPr="00644120">
        <w:t xml:space="preserve">4) należności likwidatora funduszu alimentacyjnego powstałe z tytułu świadczeń alimentacyjnych wypłaconych na podstawie ustawy z dnia 18 lipca 1974 r. o funduszu alimentacyjnym </w:t>
      </w:r>
      <w:r>
        <w:t>–</w:t>
      </w:r>
      <w:r w:rsidRPr="00644120">
        <w:t xml:space="preserve"> do ich całkowitego zaspokojenia</w:t>
      </w:r>
    </w:p>
    <w:p w:rsidR="006D053D" w:rsidRDefault="006D053D" w:rsidP="006D053D">
      <w:r>
        <w:t>–</w:t>
      </w:r>
      <w:r w:rsidRPr="00644120">
        <w:t xml:space="preserve"> po należnościach określonych w art. 1025 § 1 pkt 1 ustawy z dnia 17 listopada 1964 r. </w:t>
      </w:r>
      <w:r>
        <w:t>–</w:t>
      </w:r>
      <w:r w:rsidRPr="00644120">
        <w:t xml:space="preserve"> Kodeks postępowania cywilnego</w:t>
      </w:r>
      <w:r>
        <w:t xml:space="preserve"> (</w:t>
      </w:r>
      <w:proofErr w:type="spellStart"/>
      <w:r>
        <w:t>t.j</w:t>
      </w:r>
      <w:proofErr w:type="spellEnd"/>
      <w:r>
        <w:t>. Dz.U. 2020 r. poz. 1575 ze zm.)</w:t>
      </w:r>
      <w:r w:rsidRPr="00644120">
        <w:t>, a przed należnościami określonymi w art. 1025 § 1 pkt 2</w:t>
      </w:r>
      <w:r>
        <w:t>–</w:t>
      </w:r>
      <w:r w:rsidRPr="00644120">
        <w:t>10 ustawy</w:t>
      </w:r>
      <w:r>
        <w:t xml:space="preserve"> –</w:t>
      </w:r>
      <w:r w:rsidRPr="00644120">
        <w:t xml:space="preserve"> Kodeks postępowania cywilnego.</w:t>
      </w:r>
    </w:p>
    <w:p w:rsidR="006D053D" w:rsidRDefault="006D053D" w:rsidP="006D053D">
      <w:r>
        <w:t xml:space="preserve">W przedmiotowym stanie faktycznym należności otrzymane przez Pana(-nią) bezpośrednio od dłużnika alimentacyjnego zostały uzyskane niezgodnie z kolejnością wynikającą z przywołanego przepisu. W tym stanie rzeczy tutejszy organ jest zobligowany do uznania świadczeń wypłaconych z funduszu alimentacyjnego w wysokości odpowiadającej kwotom otrzymanym bezpośrednio od dłużnika za świadczenia nienależnie pobrane. </w:t>
      </w:r>
    </w:p>
    <w:p w:rsidR="006D053D" w:rsidRDefault="006D053D" w:rsidP="006D053D">
      <w:r>
        <w:t>Ponadto, zgodnie z przepisem art. 23 ust. 1a ustawy o pomocy osobom uprawnionym do alimentów, o</w:t>
      </w:r>
      <w:r w:rsidRPr="00644120">
        <w:t>d kwot nienależnie pobranego świadczenia, o którym mowa w art. 2 pkt 7 lit. a, b, d, f i g</w:t>
      </w:r>
      <w:r>
        <w:t xml:space="preserve"> ustawy</w:t>
      </w:r>
      <w:r w:rsidRPr="00644120">
        <w:t>, naliczane są odsetki ustawowe za opóźnienie</w:t>
      </w:r>
      <w:r>
        <w:t>, przy czym o</w:t>
      </w:r>
      <w:r w:rsidRPr="00644120">
        <w:t>dsetki są naliczane od pierwszego dnia miesiąca następującego po dniu wypłaty świadczeń z funduszu alimentacyjnego, do dnia spłaty</w:t>
      </w:r>
      <w:r>
        <w:t xml:space="preserve"> (art. 23 ust. 7 ustawy o pomocy osobom uprawnionym do alimentów).</w:t>
      </w:r>
    </w:p>
    <w:p w:rsidR="006D053D" w:rsidRDefault="006D053D" w:rsidP="006D053D">
      <w:r w:rsidRPr="00187D43">
        <w:t>Mając na uwadze powyższe, orzeczono jak w sentencji niniejszej decyzji.</w:t>
      </w:r>
    </w:p>
    <w:p w:rsidR="006D053D" w:rsidRPr="00312ABC" w:rsidRDefault="006D053D" w:rsidP="006D053D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Pouczenie</w:t>
      </w:r>
    </w:p>
    <w:p w:rsidR="006D053D" w:rsidRDefault="006D053D" w:rsidP="006D053D">
      <w:r w:rsidRPr="00E16E84">
        <w:t>Od decyzji powyższej przysługuje odwołanie do Samorządowego Kolegium Odwoławczego w ………… za pośrednictwem organu, który decyzję wydał, w terminie 14 dni od dnia otrzymania decyzji.</w:t>
      </w:r>
    </w:p>
    <w:p w:rsidR="006D053D" w:rsidRPr="00E16E84" w:rsidRDefault="006D053D" w:rsidP="006D053D">
      <w:pPr>
        <w:rPr>
          <w:rFonts w:eastAsia="Times New Roman"/>
        </w:rPr>
      </w:pPr>
      <w:r>
        <w:t>Zgodnie z art. 127a ustawy – Kodeks postępowania administracyjnego w</w:t>
      </w:r>
      <w:r w:rsidRPr="00E16E84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E16E84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E16E84">
        <w:t>administracyjnego.</w:t>
      </w:r>
    </w:p>
    <w:p w:rsidR="006D053D" w:rsidRPr="00E16E84" w:rsidRDefault="006D053D" w:rsidP="006D053D">
      <w:pPr>
        <w:spacing w:after="0"/>
        <w:jc w:val="right"/>
      </w:pPr>
      <w:r w:rsidRPr="00E16E84">
        <w:t>………………………</w:t>
      </w:r>
    </w:p>
    <w:p w:rsidR="006D053D" w:rsidRPr="00E16E84" w:rsidRDefault="006D053D" w:rsidP="006D053D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6D053D" w:rsidRPr="00E16E84" w:rsidRDefault="006D053D" w:rsidP="006D053D">
      <w:pPr>
        <w:spacing w:after="0"/>
      </w:pPr>
      <w:r w:rsidRPr="00E16E84">
        <w:t>Otrzymują:</w:t>
      </w:r>
    </w:p>
    <w:p w:rsidR="006D053D" w:rsidRPr="00E16E84" w:rsidRDefault="006D053D" w:rsidP="006D053D">
      <w:pPr>
        <w:spacing w:after="0"/>
      </w:pPr>
      <w:r w:rsidRPr="00E16E84">
        <w:t>1. Adresat</w:t>
      </w:r>
    </w:p>
    <w:p w:rsidR="006D053D" w:rsidRPr="00E16E84" w:rsidRDefault="006D053D" w:rsidP="006D053D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155382"/>
    <w:rsid w:val="001C3260"/>
    <w:rsid w:val="0058762F"/>
    <w:rsid w:val="006B44A1"/>
    <w:rsid w:val="006D053D"/>
    <w:rsid w:val="009E1211"/>
    <w:rsid w:val="00A0325F"/>
    <w:rsid w:val="00A95745"/>
    <w:rsid w:val="00BD5031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2020-10-21T10:43:00Z</dcterms:created>
  <dcterms:modified xsi:type="dcterms:W3CDTF">2020-10-21T10:43:00Z</dcterms:modified>
</cp:coreProperties>
</file>