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A7" w:rsidRPr="003B15A7" w:rsidRDefault="003B15A7">
      <w:pPr>
        <w:rPr>
          <w:rFonts w:ascii="Times New Roman" w:hAnsi="Times New Roman" w:cs="Times New Roman"/>
          <w:sz w:val="24"/>
          <w:szCs w:val="24"/>
        </w:rPr>
      </w:pPr>
      <w:r w:rsidRPr="003B15A7">
        <w:rPr>
          <w:rFonts w:ascii="Times New Roman" w:hAnsi="Times New Roman" w:cs="Times New Roman"/>
          <w:sz w:val="24"/>
          <w:szCs w:val="24"/>
        </w:rPr>
        <w:t>Wzór Nr 9. Pozwolenie na budowę</w:t>
      </w:r>
    </w:p>
    <w:p w:rsidR="003B15A7" w:rsidRDefault="003B15A7"/>
    <w:p w:rsidR="003B15A7" w:rsidRDefault="003B15A7"/>
    <w:p w:rsidR="003B15A7" w:rsidRDefault="003B15A7"/>
    <w:p w:rsidR="003B15A7" w:rsidRDefault="003B15A7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3732"/>
        <w:gridCol w:w="1811"/>
        <w:gridCol w:w="2400"/>
        <w:gridCol w:w="14"/>
      </w:tblGrid>
      <w:tr w:rsidR="00AD524D" w:rsidRPr="007069C9" w:rsidTr="00ED5D4E">
        <w:trPr>
          <w:gridAfter w:val="1"/>
          <w:wAfter w:w="14" w:type="dxa"/>
          <w:trHeight w:val="912"/>
          <w:jc w:val="center"/>
        </w:trPr>
        <w:tc>
          <w:tcPr>
            <w:tcW w:w="70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AD524D" w:rsidRPr="009B1788" w:rsidRDefault="00CC14B7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  <w:r w:rsidR="00B154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B63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B1788">
              <w:rPr>
                <w:rFonts w:ascii="Times New Roman" w:hAnsi="Times New Roman" w:cs="Times New Roman"/>
                <w:sz w:val="24"/>
                <w:szCs w:val="24"/>
              </w:rPr>
              <w:t>ojewoda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EB5B9B" w:rsidRPr="00231879" w:rsidRDefault="00EB5B9B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18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</w:p>
          <w:p w:rsidR="00AD524D" w:rsidRPr="007676A8" w:rsidRDefault="00AD524D" w:rsidP="007676A8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miejscowość i data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524D" w:rsidRPr="007069C9" w:rsidTr="00ED5D4E">
        <w:trPr>
          <w:gridAfter w:val="1"/>
          <w:wAfter w:w="14" w:type="dxa"/>
          <w:trHeight w:val="613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AD524D" w:rsidRPr="007069C9" w:rsidRDefault="00CC14B7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</w:tr>
      <w:tr w:rsidR="00555CF1" w:rsidRPr="007069C9" w:rsidTr="00ED5D4E">
        <w:trPr>
          <w:gridAfter w:val="1"/>
          <w:wAfter w:w="14" w:type="dxa"/>
          <w:trHeight w:val="94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9B1788" w:rsidRDefault="00555CF1" w:rsidP="0039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b/>
                <w:sz w:val="24"/>
                <w:szCs w:val="24"/>
              </w:rPr>
              <w:t>DECYZJA NR .........</w:t>
            </w:r>
            <w:r w:rsidR="00D04A2B" w:rsidRPr="00706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B1788"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</w:p>
          <w:p w:rsidR="00396262" w:rsidRPr="007069C9" w:rsidRDefault="00396262" w:rsidP="0039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CF1" w:rsidRPr="007069C9" w:rsidTr="00ED5D4E">
        <w:trPr>
          <w:gridAfter w:val="1"/>
          <w:wAfter w:w="14" w:type="dxa"/>
          <w:trHeight w:val="1003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7069C9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Na podstawie art. 28, art. 33 ust. 1, art. 34 ust. 4 i art. 36 ustawy z dnia 7 lipca 1994 r. ‒ Prawo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A2B" w:rsidRPr="009B1788">
              <w:rPr>
                <w:rFonts w:ascii="Times New Roman" w:hAnsi="Times New Roman" w:cs="Times New Roman"/>
                <w:sz w:val="24"/>
                <w:szCs w:val="24"/>
              </w:rPr>
              <w:t>budowlane (</w:t>
            </w:r>
            <w:proofErr w:type="spellStart"/>
            <w:r w:rsidR="009523A6" w:rsidRPr="009B1788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9523A6" w:rsidRPr="009B17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4A2B" w:rsidRPr="009B1788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D04A2B" w:rsidRPr="00231879"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  <w:r w:rsidR="00CC14B7" w:rsidRPr="00231879">
              <w:rPr>
                <w:rFonts w:ascii="Times New Roman" w:hAnsi="Times New Roman" w:cs="Times New Roman"/>
                <w:sz w:val="24"/>
                <w:szCs w:val="24"/>
              </w:rPr>
              <w:t>z 2019 r. poz. 1186</w:t>
            </w:r>
            <w:r w:rsidR="009523A6" w:rsidRPr="00C325BF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) oraz na podstawie art. 104 ustawy z</w:t>
            </w:r>
            <w:bookmarkStart w:id="0" w:name="_GoBack"/>
            <w:bookmarkEnd w:id="0"/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dnia 14 czerwca 1960 r. –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Kodeks postęp</w:t>
            </w:r>
            <w:r w:rsidR="00D04A2B" w:rsidRPr="007069C9">
              <w:rPr>
                <w:rFonts w:ascii="Times New Roman" w:hAnsi="Times New Roman" w:cs="Times New Roman"/>
                <w:sz w:val="24"/>
                <w:szCs w:val="24"/>
              </w:rPr>
              <w:t>owania administracyjnego (</w:t>
            </w:r>
            <w:proofErr w:type="spellStart"/>
            <w:r w:rsidR="009523A6" w:rsidRPr="007069C9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9523A6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4A2B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Dz.U. </w:t>
            </w:r>
            <w:r w:rsidR="00CC14B7" w:rsidRPr="007069C9">
              <w:rPr>
                <w:rFonts w:ascii="Times New Roman" w:hAnsi="Times New Roman" w:cs="Times New Roman"/>
                <w:sz w:val="24"/>
                <w:szCs w:val="24"/>
              </w:rPr>
              <w:t>z 2020 r. poz. 256</w:t>
            </w:r>
            <w:r w:rsidR="009523A6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) po rozpatrzeniu wniosku 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14B7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A2B" w:rsidRPr="007069C9">
              <w:rPr>
                <w:rFonts w:ascii="Times New Roman" w:hAnsi="Times New Roman" w:cs="Times New Roman"/>
                <w:sz w:val="24"/>
                <w:szCs w:val="24"/>
              </w:rPr>
              <w:t>pozwolenie na ..................................</w:t>
            </w:r>
            <w:r w:rsidRPr="0070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="00D04A2B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z dnia .................................</w:t>
            </w:r>
          </w:p>
        </w:tc>
      </w:tr>
      <w:tr w:rsidR="00555CF1" w:rsidRPr="007069C9" w:rsidTr="00ED5D4E">
        <w:trPr>
          <w:gridAfter w:val="1"/>
          <w:wAfter w:w="14" w:type="dxa"/>
          <w:trHeight w:val="458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231879" w:rsidRDefault="00D04A2B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b/>
                <w:sz w:val="24"/>
                <w:szCs w:val="24"/>
              </w:rPr>
              <w:t>zatwierdzam projekt ..........</w:t>
            </w:r>
            <w:r w:rsidR="00ED5D4E" w:rsidRPr="007069C9">
              <w:rPr>
                <w:rFonts w:ascii="Times New Roman" w:hAnsi="Times New Roman" w:cs="Times New Roman"/>
                <w:b/>
                <w:sz w:val="24"/>
                <w:szCs w:val="24"/>
              </w:rPr>
              <w:t>..............</w:t>
            </w:r>
            <w:r w:rsidRPr="009B1788">
              <w:rPr>
                <w:rFonts w:ascii="Times New Roman" w:hAnsi="Times New Roman" w:cs="Times New Roman"/>
                <w:b/>
                <w:sz w:val="24"/>
                <w:szCs w:val="24"/>
              </w:rPr>
              <w:t>..........</w:t>
            </w:r>
            <w:r w:rsidR="00555CF1" w:rsidRPr="009B17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="00555CF1" w:rsidRPr="009B1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1788">
              <w:rPr>
                <w:rFonts w:ascii="Times New Roman" w:hAnsi="Times New Roman" w:cs="Times New Roman"/>
                <w:b/>
                <w:sz w:val="24"/>
                <w:szCs w:val="24"/>
              </w:rPr>
              <w:t>i udzielam pozwolenia na .....................................</w:t>
            </w:r>
            <w:r w:rsidR="00555CF1" w:rsidRPr="002318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555CF1" w:rsidRPr="007069C9" w:rsidTr="00ED5D4E">
        <w:trPr>
          <w:gridAfter w:val="1"/>
          <w:wAfter w:w="14" w:type="dxa"/>
          <w:trHeight w:val="360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7069C9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dla:</w:t>
            </w:r>
          </w:p>
        </w:tc>
      </w:tr>
      <w:tr w:rsidR="00D04A2B" w:rsidRPr="007069C9" w:rsidTr="00ED5D4E">
        <w:trPr>
          <w:gridAfter w:val="1"/>
          <w:wAfter w:w="14" w:type="dxa"/>
          <w:trHeight w:val="416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D04A2B" w:rsidRPr="007676A8" w:rsidRDefault="00C24EEC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.....</w:t>
            </w:r>
            <w:r w:rsidR="00871044"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............................................................................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..........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D04A2B" w:rsidRPr="007676A8">
              <w:rPr>
                <w:rFonts w:ascii="Times New Roman" w:hAnsi="Times New Roman" w:cs="Times New Roman"/>
                <w:sz w:val="24"/>
                <w:szCs w:val="24"/>
              </w:rPr>
              <w:t>(imię i nazwisko lub nazwa inwestora oraz jego adres)</w:t>
            </w:r>
          </w:p>
        </w:tc>
      </w:tr>
      <w:tr w:rsidR="00555CF1" w:rsidRPr="007069C9" w:rsidTr="00ED5D4E">
        <w:trPr>
          <w:gridAfter w:val="1"/>
          <w:wAfter w:w="14" w:type="dxa"/>
          <w:trHeight w:val="317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9B1788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obejmujące:</w:t>
            </w:r>
          </w:p>
          <w:p w:rsidR="00ED5D4E" w:rsidRPr="007069C9" w:rsidRDefault="00ED5D4E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555CF1" w:rsidRPr="007069C9" w:rsidTr="00ED5D4E">
        <w:trPr>
          <w:gridAfter w:val="1"/>
          <w:wAfter w:w="14" w:type="dxa"/>
          <w:trHeight w:val="905"/>
          <w:jc w:val="center"/>
        </w:trPr>
        <w:tc>
          <w:tcPr>
            <w:tcW w:w="944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55CF1" w:rsidRPr="007676A8" w:rsidRDefault="00657088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5D4E" w:rsidRPr="007676A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zwa i rodzaj oraz adres zamierzenia budowlanego,</w:t>
            </w:r>
            <w:r w:rsidR="00ED5D4E" w:rsidRPr="0076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rodzaj(e) obiektu(-</w:t>
            </w:r>
            <w:proofErr w:type="spellStart"/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) albo robót budowlanych, funkcja i rodzaj zabudowy, i</w:t>
            </w:r>
            <w:r w:rsidR="00AD524D" w:rsidRPr="007676A8">
              <w:rPr>
                <w:rFonts w:ascii="Times New Roman" w:hAnsi="Times New Roman" w:cs="Times New Roman"/>
                <w:sz w:val="24"/>
                <w:szCs w:val="24"/>
              </w:rPr>
              <w:t>mię i nazwisko projektanta oraz</w:t>
            </w:r>
            <w:r w:rsidR="00ED5D4E" w:rsidRPr="0076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specjalność, zakres i numer jego uprawnień budow</w:t>
            </w:r>
            <w:r w:rsidR="00AD524D" w:rsidRPr="007676A8">
              <w:rPr>
                <w:rFonts w:ascii="Times New Roman" w:hAnsi="Times New Roman" w:cs="Times New Roman"/>
                <w:sz w:val="24"/>
                <w:szCs w:val="24"/>
              </w:rPr>
              <w:t>lanych oraz informacja o wpisie</w:t>
            </w:r>
            <w:r w:rsidR="00ED5D4E" w:rsidRPr="0076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na listę członków właściwej izby samorządu zawodowego)</w:t>
            </w:r>
          </w:p>
        </w:tc>
      </w:tr>
      <w:tr w:rsidR="00555CF1" w:rsidRPr="007069C9" w:rsidTr="00ED5D4E">
        <w:trPr>
          <w:gridAfter w:val="1"/>
          <w:wAfter w:w="14" w:type="dxa"/>
          <w:trHeight w:val="193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57088" w:rsidRPr="007069C9" w:rsidRDefault="00657088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F1" w:rsidRPr="007069C9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z zachowaniem następujących warunków:</w:t>
            </w:r>
          </w:p>
        </w:tc>
      </w:tr>
      <w:tr w:rsidR="00555CF1" w:rsidRPr="007069C9" w:rsidTr="00ED5D4E">
        <w:trPr>
          <w:gridAfter w:val="1"/>
          <w:wAfter w:w="14" w:type="dxa"/>
          <w:trHeight w:val="227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9B1788" w:rsidRDefault="00CB2544" w:rsidP="007676A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30678" w:rsidRPr="00706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0678" w:rsidRPr="009B17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  <w:r w:rsidR="00DE5093" w:rsidRPr="009B178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D30678" w:rsidRPr="009B1788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</w:tc>
      </w:tr>
      <w:tr w:rsidR="00555CF1" w:rsidRPr="007069C9" w:rsidTr="00ED5D4E">
        <w:trPr>
          <w:gridAfter w:val="1"/>
          <w:wAfter w:w="14" w:type="dxa"/>
          <w:trHeight w:val="227"/>
          <w:jc w:val="center"/>
        </w:trPr>
        <w:tc>
          <w:tcPr>
            <w:tcW w:w="944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9B1788" w:rsidRDefault="00CB2544" w:rsidP="007676A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D30678"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................................................................</w:t>
            </w:r>
            <w:r w:rsidR="00DE5093" w:rsidRPr="009B17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</w:t>
            </w:r>
          </w:p>
        </w:tc>
      </w:tr>
      <w:tr w:rsidR="00555CF1" w:rsidRPr="007069C9" w:rsidTr="00ED5D4E">
        <w:trPr>
          <w:gridAfter w:val="1"/>
          <w:wAfter w:w="14" w:type="dxa"/>
          <w:trHeight w:val="227"/>
          <w:jc w:val="center"/>
        </w:trPr>
        <w:tc>
          <w:tcPr>
            <w:tcW w:w="944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9B1788" w:rsidRDefault="00CB2544" w:rsidP="007676A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D30678"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......................</w:t>
            </w:r>
            <w:r w:rsidR="00DE5093" w:rsidRPr="009B178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D30678" w:rsidRPr="009B17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  <w:tr w:rsidR="00555CF1" w:rsidRPr="007069C9" w:rsidTr="00ED5D4E">
        <w:trPr>
          <w:gridAfter w:val="1"/>
          <w:wAfter w:w="14" w:type="dxa"/>
          <w:trHeight w:val="691"/>
          <w:jc w:val="center"/>
        </w:trPr>
        <w:tc>
          <w:tcPr>
            <w:tcW w:w="944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555CF1" w:rsidRPr="009B1788" w:rsidRDefault="00D30678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wynikających z .....................</w:t>
            </w:r>
            <w:r w:rsidR="00555CF1" w:rsidRPr="0070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</w:tc>
      </w:tr>
      <w:tr w:rsidR="00555CF1" w:rsidRPr="007069C9" w:rsidTr="00ED5D4E">
        <w:trPr>
          <w:gridAfter w:val="1"/>
          <w:wAfter w:w="14" w:type="dxa"/>
          <w:trHeight w:val="55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7676A8" w:rsidRDefault="00555CF1" w:rsidP="00657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555CF1" w:rsidRPr="007069C9" w:rsidTr="00ED5D4E">
        <w:trPr>
          <w:gridAfter w:val="1"/>
          <w:wAfter w:w="14" w:type="dxa"/>
          <w:trHeight w:val="681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7069C9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1" w:rsidRPr="007069C9" w:rsidTr="00ED5D4E">
        <w:trPr>
          <w:gridAfter w:val="1"/>
          <w:wAfter w:w="14" w:type="dxa"/>
          <w:trHeight w:val="360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CF1" w:rsidRPr="007069C9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Od d</w:t>
            </w:r>
            <w:r w:rsidR="00FC60BE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ecyzji przysługuje odwołanie do ........................................ </w:t>
            </w:r>
            <w:r w:rsidRPr="009B1788">
              <w:rPr>
                <w:rFonts w:ascii="Times New Roman" w:hAnsi="Times New Roman" w:cs="Times New Roman"/>
                <w:sz w:val="24"/>
                <w:szCs w:val="24"/>
              </w:rPr>
              <w:t>za pośrednictwem organu, który wydał niniejszą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decyzję, w terminie 14 dni od dnia jej doręczenia.</w:t>
            </w:r>
          </w:p>
          <w:p w:rsidR="00DE5093" w:rsidRPr="007069C9" w:rsidRDefault="00DE5093" w:rsidP="00767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DE5093" w:rsidRPr="007069C9" w:rsidRDefault="00DE5093" w:rsidP="007676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Zgodnie z art. 127a </w:t>
            </w:r>
            <w:r w:rsidR="00657088"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Kodeksu postępowania </w:t>
            </w:r>
            <w:r w:rsidR="009F32A0"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administracyjnego</w:t>
            </w:r>
            <w:r w:rsidR="00657088"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trakcie biegu terminu do wniesienia odwołania strona może zrzec się prawa do wniesienia odwołania wobec organu administracji publicznej, który wydał decyzję.</w:t>
            </w:r>
            <w:bookmarkStart w:id="1" w:name="mip53123287"/>
            <w:bookmarkEnd w:id="1"/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dniem doręczenia organowi administracji publicznej oświadczenia o zrzeczeniu się prawa do wniesienia odwołania przez ostatnią ze stron postępowania, decyzja staje się ostateczna i prawomocna.</w:t>
            </w:r>
          </w:p>
          <w:p w:rsidR="00DE5093" w:rsidRPr="007069C9" w:rsidRDefault="00DE5093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1" w:rsidRPr="007069C9" w:rsidTr="00ED5D4E">
        <w:trPr>
          <w:gridAfter w:val="1"/>
          <w:wAfter w:w="14" w:type="dxa"/>
          <w:trHeight w:val="486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7676A8" w:rsidRDefault="00555CF1" w:rsidP="00586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>ADNOTACJA DOTYCZĄCA OPŁATY SKARBOWEJ:</w:t>
            </w:r>
          </w:p>
        </w:tc>
      </w:tr>
      <w:tr w:rsidR="00555CF1" w:rsidRPr="007069C9" w:rsidTr="00ED5D4E">
        <w:trPr>
          <w:gridAfter w:val="1"/>
          <w:wAfter w:w="14" w:type="dxa"/>
          <w:trHeight w:val="640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55CF1" w:rsidRPr="009B1788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61" w:rsidRPr="007069C9" w:rsidTr="00ED5D4E">
        <w:trPr>
          <w:gridAfter w:val="1"/>
          <w:wAfter w:w="14" w:type="dxa"/>
          <w:trHeight w:val="640"/>
          <w:jc w:val="center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2061" w:rsidRPr="007069C9" w:rsidRDefault="00C0206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2A6D79" w:rsidRPr="009B1788" w:rsidRDefault="002A6D79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  <w:r w:rsidR="00DE5093" w:rsidRPr="009B1788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  <w:p w:rsidR="00C02061" w:rsidRPr="007676A8" w:rsidRDefault="00C0206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pieczęć imienna</w:t>
            </w:r>
            <w:r w:rsidR="002A6D79"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podpis osoby upoważnionej do</w:t>
            </w:r>
            <w:r w:rsidR="00ED5D4E"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wydania decyzji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061" w:rsidRPr="007069C9" w:rsidTr="00ED5D4E">
        <w:trPr>
          <w:gridAfter w:val="1"/>
          <w:wAfter w:w="14" w:type="dxa"/>
          <w:trHeight w:val="332"/>
          <w:jc w:val="center"/>
        </w:trPr>
        <w:tc>
          <w:tcPr>
            <w:tcW w:w="149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2A6D79" w:rsidRPr="007069C9" w:rsidRDefault="00DE5093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C02061" w:rsidRPr="007676A8" w:rsidRDefault="00C0206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76A8">
              <w:rPr>
                <w:rFonts w:ascii="Times New Roman" w:hAnsi="Times New Roman" w:cs="Times New Roman"/>
                <w:i/>
                <w:sz w:val="24"/>
                <w:szCs w:val="24"/>
              </w:rPr>
              <w:t>pieczęć okrągła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2061" w:rsidRPr="007069C9" w:rsidRDefault="00C0206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F1" w:rsidRPr="007069C9" w:rsidTr="00ED5D4E">
        <w:trPr>
          <w:gridAfter w:val="1"/>
          <w:wAfter w:w="14" w:type="dxa"/>
          <w:trHeight w:val="807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55CF1" w:rsidRPr="007676A8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Otrzymują (strony postępowania):</w:t>
            </w:r>
          </w:p>
        </w:tc>
      </w:tr>
      <w:tr w:rsidR="00555CF1" w:rsidRPr="007069C9" w:rsidTr="00ED5D4E">
        <w:trPr>
          <w:gridAfter w:val="1"/>
          <w:wAfter w:w="14" w:type="dxa"/>
          <w:trHeight w:val="283"/>
          <w:jc w:val="center"/>
        </w:trPr>
        <w:tc>
          <w:tcPr>
            <w:tcW w:w="944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515FB1" w:rsidRDefault="00C02061" w:rsidP="007676A8">
            <w:pPr>
              <w:spacing w:after="0" w:line="240" w:lineRule="auto"/>
              <w:ind w:left="365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6D79" w:rsidRPr="007069C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</w:tr>
      <w:tr w:rsidR="00555CF1" w:rsidRPr="007069C9" w:rsidTr="00ED5D4E">
        <w:trPr>
          <w:gridAfter w:val="1"/>
          <w:wAfter w:w="14" w:type="dxa"/>
          <w:trHeight w:val="283"/>
          <w:jc w:val="center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CF1" w:rsidRPr="00515FB1" w:rsidRDefault="00C02061" w:rsidP="007676A8">
            <w:pPr>
              <w:spacing w:after="0" w:line="240" w:lineRule="auto"/>
              <w:ind w:left="365" w:hanging="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6D79" w:rsidRPr="007069C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</w:tr>
      <w:tr w:rsidR="00555CF1" w:rsidRPr="007069C9" w:rsidTr="005419FE">
        <w:trPr>
          <w:trHeight w:val="10074"/>
          <w:jc w:val="center"/>
        </w:trPr>
        <w:tc>
          <w:tcPr>
            <w:tcW w:w="9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44B3" w:rsidRPr="007069C9" w:rsidRDefault="00D04A2B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555CF1" w:rsidRPr="00515FB1" w:rsidRDefault="00555CF1" w:rsidP="007676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Informacja o niniejszej decyzji oraz o możliwości zapoznania się z dokumentacją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sprawy, w tym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z uzgodnieniem regionalnego dyrektora ochrony środowiska i opinią 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inspektora sanitarnego, podlega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podaniu do publicznej wiadomości zgodnie z art. 95 ust. 3 ustaw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y z dnia 3 października 2008 r.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 udostępnianiu informacji o środowisku i jego ochronie, udziale społ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eczeństwa w ochronie środowiska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oraz o ocenach odd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ziaływania na środowisko (</w:t>
            </w:r>
            <w:proofErr w:type="spellStart"/>
            <w:r w:rsidR="000744B3" w:rsidRPr="007069C9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0744B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44B3" w:rsidRPr="007676A8">
              <w:rPr>
                <w:rFonts w:ascii="Times New Roman" w:hAnsi="Times New Roman" w:cs="Times New Roman"/>
                <w:sz w:val="24"/>
                <w:szCs w:val="24"/>
              </w:rPr>
              <w:t>Dz.U. z 2020 r. poz. 283 ze zm.</w:t>
            </w:r>
            <w:r w:rsidRPr="00515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5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  <w:r w:rsidRPr="00515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CF1" w:rsidRPr="007069C9" w:rsidRDefault="00555CF1" w:rsidP="007676A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605">
              <w:rPr>
                <w:rFonts w:ascii="Times New Roman" w:hAnsi="Times New Roman" w:cs="Times New Roman"/>
                <w:sz w:val="24"/>
                <w:szCs w:val="24"/>
              </w:rPr>
              <w:t>Informacja o niniejszej decyzji i o możliwościach zapoznania się z jej tre</w:t>
            </w:r>
            <w:r w:rsidR="001E79BE" w:rsidRPr="00082605">
              <w:rPr>
                <w:rFonts w:ascii="Times New Roman" w:hAnsi="Times New Roman" w:cs="Times New Roman"/>
                <w:sz w:val="24"/>
                <w:szCs w:val="24"/>
              </w:rPr>
              <w:t>ścią oraz z dokumentacją sprawy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podlega podaniu do publicznej wiadomości zgodnie z art. 72 ust. 6 ustaw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y z dnia 3 października 2008 r.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 udostępnianiu informacji o środowisku i jego ochronie, udziale społ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eczeństwa w ochronie środowiska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oraz o ocenach oddziaływania na środowisko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FB1" w:rsidRDefault="00515FB1" w:rsidP="007676A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CF1" w:rsidRPr="007676A8" w:rsidRDefault="00555CF1" w:rsidP="007676A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>Pouczenie</w:t>
            </w:r>
          </w:p>
          <w:p w:rsidR="00555CF1" w:rsidRPr="007069C9" w:rsidRDefault="00555CF1" w:rsidP="007676A8">
            <w:pPr>
              <w:spacing w:after="0" w:line="240" w:lineRule="auto"/>
              <w:ind w:left="336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5FB1">
              <w:rPr>
                <w:rFonts w:ascii="Times New Roman" w:hAnsi="Times New Roman" w:cs="Times New Roman"/>
                <w:sz w:val="24"/>
                <w:szCs w:val="24"/>
              </w:rPr>
              <w:tab/>
              <w:t>Inwestor jest obowiązany zawiadomić o zamierzonym terminie rozpoczęcia robót budowlanych</w:t>
            </w:r>
            <w:r w:rsidR="00DE5093" w:rsidRPr="0051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właściwy organ nadzoru budowlanego oraz projektanta spr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awującego nadzór nad zgodnością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realizacji budowy z projektem, dołączając na piśmie:</w:t>
            </w:r>
          </w:p>
          <w:p w:rsidR="00555CF1" w:rsidRPr="007069C9" w:rsidRDefault="00555CF1" w:rsidP="007676A8">
            <w:pPr>
              <w:spacing w:after="0" w:line="240" w:lineRule="auto"/>
              <w:ind w:left="672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oświadczenie kierownika budowy (robót) stwierdzające sporzą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dzenie planu bezpieczeństwa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i ochrony zdrowia oraz przyjęcie obowiązku kierowania budową 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(robotami budowlanymi), a także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zaświadczenie, o którym mowa w art. 12 ust. 7 ustawy z dnia 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budowlane;</w:t>
            </w:r>
          </w:p>
          <w:p w:rsidR="00555CF1" w:rsidRPr="007069C9" w:rsidRDefault="00555CF1" w:rsidP="007676A8">
            <w:pPr>
              <w:spacing w:after="0" w:line="240" w:lineRule="auto"/>
              <w:ind w:left="672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przypadku ustanowienia nadzoru inwestorskiego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oświadczenie inspektora nadzoru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inwestorskiego stwierdzające przyjęcie obowiązku pełnienia na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dzoru inwestorskiego nad danymi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robotami budowlanymi, a także zaświadczenie, o którym mowa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w art. 12 ust. 7 ustawy z dnia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budowlane;</w:t>
            </w:r>
          </w:p>
          <w:p w:rsidR="00555CF1" w:rsidRPr="007069C9" w:rsidRDefault="00555CF1" w:rsidP="007676A8">
            <w:pPr>
              <w:spacing w:after="0" w:line="240" w:lineRule="auto"/>
              <w:ind w:left="672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informację zawierającą dane zamieszczone w ogłoszeniu, o któ</w:t>
            </w:r>
            <w:r w:rsidR="001E79BE" w:rsidRPr="007069C9">
              <w:rPr>
                <w:rFonts w:ascii="Times New Roman" w:hAnsi="Times New Roman" w:cs="Times New Roman"/>
                <w:sz w:val="24"/>
                <w:szCs w:val="24"/>
              </w:rPr>
              <w:t>rym mowa w art. 42 ust. 2 pkt 2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ustawy z dnia 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 (zob. art. 41 ust. 4 ustawy z dnia 7 lipca 1994 r.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budowlane).</w:t>
            </w:r>
          </w:p>
          <w:p w:rsidR="00555CF1" w:rsidRPr="00253CD6" w:rsidRDefault="00555CF1" w:rsidP="007676A8">
            <w:p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Do użytkowania obiektu budowlanego, na którego budowę wyma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gane jest pozwolenie na budowę,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można przystąpić po zawiadomieniu właściwego organu na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dzoru budowlanego o zakończeniu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budowy, jeżeli organ ten, w terminie 14 dni od dnia doręczenia zawiad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omienia, nie zgłosi sprzeciwu w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drodze decyzji (zob. art. 54 ustawy z dnia 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udowlane). Przed przystąpieniem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do użytkowania obiektu budowlanego inwestor jest obowiązany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uzyskać decyzję o pozwoleniu na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użytkowanie, jeżeli na budowę obiektu budowlanego jest wymagane pozwolenie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na budowę i jest on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zaliczony do kategorii: V, IX</w:t>
            </w:r>
            <w:r w:rsidR="0008260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2605">
              <w:rPr>
                <w:rFonts w:ascii="Times New Roman" w:hAnsi="Times New Roman" w:cs="Times New Roman"/>
                <w:sz w:val="24"/>
                <w:szCs w:val="24"/>
              </w:rPr>
              <w:t xml:space="preserve">XVI, XVII (z wyjątkiem warsztatów </w:t>
            </w:r>
            <w:r w:rsidR="00197A30" w:rsidRPr="00082605">
              <w:rPr>
                <w:rFonts w:ascii="Times New Roman" w:hAnsi="Times New Roman" w:cs="Times New Roman"/>
                <w:sz w:val="24"/>
                <w:szCs w:val="24"/>
              </w:rPr>
              <w:t>rzemieślniczych, stacji obsługi</w:t>
            </w:r>
            <w:r w:rsidR="00DE5093" w:rsidRPr="00082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605">
              <w:rPr>
                <w:rFonts w:ascii="Times New Roman" w:hAnsi="Times New Roman" w:cs="Times New Roman"/>
                <w:sz w:val="24"/>
                <w:szCs w:val="24"/>
              </w:rPr>
              <w:t>pojazdów, myjni samochodowych i garaży do pięciu stanowisk włączni</w:t>
            </w:r>
            <w:r w:rsidR="00197A30" w:rsidRPr="00253CD6">
              <w:rPr>
                <w:rFonts w:ascii="Times New Roman" w:hAnsi="Times New Roman" w:cs="Times New Roman"/>
                <w:sz w:val="24"/>
                <w:szCs w:val="24"/>
              </w:rPr>
              <w:t>e), XVIII (z wyjątkiem obiektów</w:t>
            </w:r>
            <w:r w:rsidR="00DE5093" w:rsidRPr="0025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magazynowych: budynki składowe, chłodnie, hangary i wiat</w:t>
            </w:r>
            <w:r w:rsidR="00197A30" w:rsidRPr="00C325BF">
              <w:rPr>
                <w:rFonts w:ascii="Times New Roman" w:hAnsi="Times New Roman" w:cs="Times New Roman"/>
                <w:sz w:val="24"/>
                <w:szCs w:val="24"/>
              </w:rPr>
              <w:t>y, a także budynków kolejowych:</w:t>
            </w:r>
            <w:r w:rsidR="00DE5093" w:rsidRPr="00C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nastawnie, podstacje trakcyjne, lokomotywownie, wagonownie, strażn</w:t>
            </w:r>
            <w:r w:rsidR="00197A30" w:rsidRPr="00C325BF">
              <w:rPr>
                <w:rFonts w:ascii="Times New Roman" w:hAnsi="Times New Roman" w:cs="Times New Roman"/>
                <w:sz w:val="24"/>
                <w:szCs w:val="24"/>
              </w:rPr>
              <w:t>ice przejazdowe i myjnie taboru</w:t>
            </w:r>
            <w:r w:rsidR="00DE5093" w:rsidRPr="00C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 xml:space="preserve">kolejowego), XX, XXII (z wyjątkiem placów składowych, postojowych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i parkingów),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XXIV (z wyjątkiem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stawów rybnych), XXVII (z wyjątkiem jazów, wałów przec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iwpowodziowych, opasek i ostróg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brzegowych oraz rowów melioracyjnych), XXVIII</w:t>
            </w:r>
            <w:r w:rsidR="0008260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82605">
              <w:rPr>
                <w:rFonts w:ascii="Times New Roman" w:hAnsi="Times New Roman" w:cs="Times New Roman"/>
                <w:sz w:val="24"/>
                <w:szCs w:val="24"/>
              </w:rPr>
              <w:t>XXX (zob. art. 55 ust</w:t>
            </w:r>
            <w:r w:rsidR="00197A30" w:rsidRPr="00082605">
              <w:rPr>
                <w:rFonts w:ascii="Times New Roman" w:hAnsi="Times New Roman" w:cs="Times New Roman"/>
                <w:sz w:val="24"/>
                <w:szCs w:val="24"/>
              </w:rPr>
              <w:t>. 1 pkt 1 ustawy z dnia 7 lipca</w:t>
            </w:r>
            <w:r w:rsidR="00DE5093" w:rsidRPr="00082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CD6">
              <w:rPr>
                <w:rFonts w:ascii="Times New Roman" w:hAnsi="Times New Roman" w:cs="Times New Roman"/>
                <w:sz w:val="24"/>
                <w:szCs w:val="24"/>
              </w:rPr>
              <w:t xml:space="preserve">1994 r. </w:t>
            </w:r>
            <w:r w:rsidR="005419FE" w:rsidRPr="00253CD6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253CD6">
              <w:rPr>
                <w:rFonts w:ascii="Times New Roman" w:hAnsi="Times New Roman" w:cs="Times New Roman"/>
                <w:sz w:val="24"/>
                <w:szCs w:val="24"/>
              </w:rPr>
              <w:t xml:space="preserve"> Prawo budowlane).</w:t>
            </w:r>
          </w:p>
          <w:p w:rsidR="00555CF1" w:rsidRPr="007069C9" w:rsidRDefault="00555CF1" w:rsidP="007676A8">
            <w:p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Inwestor może przystąpić do użytkowania obiektu budowlanego pr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zed wykonaniem wszystkich robót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budowlanych pod warunkiem uzyskania decyzji o pozwoleniu na uży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tkowanie wydanej przez właściwy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organ nadzoru budowlanego (zob. art. 55 ust. 1 pkt 3 ustawy</w:t>
            </w:r>
            <w:r w:rsidR="00366180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z dnia 7 lipca 1994 r. ‒ Prawo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budowlane).</w:t>
            </w:r>
          </w:p>
          <w:p w:rsidR="00555CF1" w:rsidRPr="007069C9" w:rsidRDefault="00555CF1" w:rsidP="007676A8">
            <w:p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Inwestor zamiast dokonania zawiadomienia o zakończeniu b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udowy może wystąpić z wnioskiem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o wydanie decyzji o pozwoleniu na użytkowanie (zob. art. 55 ust.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2 ustawy z dnia 7 lipca 1994 r.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budowlane).</w:t>
            </w:r>
          </w:p>
          <w:p w:rsidR="00555CF1" w:rsidRPr="007069C9" w:rsidRDefault="00555CF1" w:rsidP="007676A8">
            <w:p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ab/>
              <w:t>Przed wydaniem decyzji w sprawie pozwolenia na użytkowanie obiektu budowlanego właściwy organ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nadzoru budowlanego przeprowadzi obowiązkową kontrolę budowy z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godnie z art. 59a ustawy z dnia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 budowlane (zob. art. 59 ust. 1 ustawy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z dnia 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Prawo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budowlane). Wniosek o udzielenie pozwolenia na użytkowanie sta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>nowi wezwanie wł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aściwego organu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do przeprowadzenia obowiązkowej kontroli budowy (zob. art. 57 ust. 6 </w:t>
            </w:r>
            <w:r w:rsidR="00197A30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ustawy z dnia 7 lipca 1994 r. </w:t>
            </w:r>
            <w:r w:rsidR="005419FE" w:rsidRPr="007069C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DE5093" w:rsidRPr="0070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Prawo budowlane).</w:t>
            </w:r>
          </w:p>
        </w:tc>
      </w:tr>
      <w:tr w:rsidR="00555CF1" w:rsidRPr="007069C9" w:rsidTr="005419FE">
        <w:trPr>
          <w:trHeight w:val="2290"/>
          <w:jc w:val="center"/>
        </w:trPr>
        <w:tc>
          <w:tcPr>
            <w:tcW w:w="9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19FE" w:rsidRPr="007676A8" w:rsidRDefault="00CC14B7" w:rsidP="007676A8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5419FE" w:rsidRPr="007676A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555CF1" w:rsidRPr="007676A8" w:rsidRDefault="005419FE" w:rsidP="00253CD6">
            <w:pPr>
              <w:spacing w:before="20" w:after="0" w:line="240" w:lineRule="auto"/>
              <w:ind w:left="249" w:hanging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5CF1" w:rsidRPr="007676A8">
              <w:rPr>
                <w:rFonts w:ascii="Times New Roman" w:hAnsi="Times New Roman" w:cs="Times New Roman"/>
                <w:sz w:val="24"/>
                <w:szCs w:val="24"/>
              </w:rPr>
              <w:t>Należy wpisać „budowę” lub „rozbiórkę”.</w:t>
            </w:r>
          </w:p>
          <w:p w:rsidR="00555CF1" w:rsidRPr="007676A8" w:rsidRDefault="00555CF1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ab/>
              <w:t>Należy wpisać „budowlany” lub „rozbiórki”.</w:t>
            </w:r>
          </w:p>
          <w:p w:rsidR="00555CF1" w:rsidRPr="007676A8" w:rsidRDefault="00555CF1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ab/>
              <w:t>Należy wskazać podstawę prawną nałożenia warunków, np. art. 36 ust. 1 pkt 1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4, a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rt. 42 ust. 2 i 3 ustawy z dnia</w:t>
            </w:r>
            <w:r w:rsidR="0025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 xml:space="preserve">7 lipca 1994 r. 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 xml:space="preserve"> Prawo budowlane albo art. 93 ust. 2 i 3 ustawy z dnia 3 paźdz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iernika 2008 r. o udostępnianiu</w:t>
            </w:r>
            <w:r w:rsidR="0025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informacji o środowisku i jego ochronie, udziale społeczeństwa w och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ronie środowiska oraz o ocenach</w:t>
            </w:r>
            <w:r w:rsidR="0025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odd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ziaływania na środowisko</w:t>
            </w:r>
            <w:r w:rsidR="009B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788" w:rsidRPr="00A86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B1788" w:rsidRPr="00A86178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9B1788" w:rsidRPr="00A86178">
              <w:rPr>
                <w:rFonts w:ascii="Times New Roman" w:hAnsi="Times New Roman" w:cs="Times New Roman"/>
                <w:sz w:val="24"/>
                <w:szCs w:val="24"/>
              </w:rPr>
              <w:t>. Dz.U. z 2020 r. poz. 283 ze zm.</w:t>
            </w:r>
            <w:r w:rsidR="009B1788" w:rsidRPr="00515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CF1" w:rsidRPr="007676A8" w:rsidRDefault="00555CF1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ab/>
              <w:t>Dotyczy decyzji wydanych w toku postępowania, w ramach które</w:t>
            </w:r>
            <w:r w:rsidR="00366180" w:rsidRPr="007676A8">
              <w:rPr>
                <w:rFonts w:ascii="Times New Roman" w:hAnsi="Times New Roman" w:cs="Times New Roman"/>
                <w:sz w:val="24"/>
                <w:szCs w:val="24"/>
              </w:rPr>
              <w:t>go przeprowadzono ponowną ocenę</w:t>
            </w:r>
            <w:r w:rsidR="0023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oddziaływania na środowisko.</w:t>
            </w:r>
          </w:p>
          <w:p w:rsidR="00555CF1" w:rsidRPr="007676A8" w:rsidRDefault="00555CF1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5)</w:t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ab/>
              <w:t>Dotyczy przedsięwzięć mogących znacząco oddziaływać na środowisko.</w:t>
            </w:r>
          </w:p>
          <w:p w:rsidR="00CC14B7" w:rsidRPr="007676A8" w:rsidRDefault="00CC14B7" w:rsidP="007069C9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4B7" w:rsidRPr="007676A8" w:rsidRDefault="00CC14B7" w:rsidP="009B1788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4B7" w:rsidRPr="007676A8" w:rsidRDefault="00CC14B7">
            <w:p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4B7" w:rsidRPr="007069C9" w:rsidRDefault="00CC14B7" w:rsidP="007676A8">
      <w:pPr>
        <w:jc w:val="both"/>
        <w:rPr>
          <w:rFonts w:ascii="Times New Roman" w:hAnsi="Times New Roman" w:cs="Times New Roman"/>
          <w:sz w:val="24"/>
          <w:szCs w:val="24"/>
        </w:rPr>
      </w:pPr>
      <w:r w:rsidRPr="007069C9">
        <w:rPr>
          <w:rFonts w:ascii="Times New Roman" w:hAnsi="Times New Roman" w:cs="Times New Roman"/>
          <w:sz w:val="24"/>
          <w:szCs w:val="24"/>
        </w:rPr>
        <w:br w:type="page"/>
      </w:r>
    </w:p>
    <w:p w:rsidR="00CC14B7" w:rsidRPr="007676A8" w:rsidRDefault="00CC14B7" w:rsidP="0076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A8">
        <w:rPr>
          <w:rFonts w:ascii="Times New Roman" w:hAnsi="Times New Roman" w:cs="Times New Roman"/>
          <w:b/>
          <w:sz w:val="24"/>
          <w:szCs w:val="24"/>
        </w:rPr>
        <w:lastRenderedPageBreak/>
        <w:t>Schemat decyzji administracyjnej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7558"/>
      </w:tblGrid>
      <w:tr w:rsidR="00CC14B7" w:rsidRPr="00C325BF" w:rsidTr="00CC14B7">
        <w:tc>
          <w:tcPr>
            <w:tcW w:w="2376" w:type="dxa"/>
          </w:tcPr>
          <w:p w:rsidR="00CC14B7" w:rsidRPr="007676A8" w:rsidRDefault="00C325BF" w:rsidP="0076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CC14B7"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ykuł</w:t>
            </w:r>
            <w:r w:rsidR="00CC14B7"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107 KPA</w:t>
            </w:r>
          </w:p>
        </w:tc>
        <w:tc>
          <w:tcPr>
            <w:tcW w:w="7615" w:type="dxa"/>
          </w:tcPr>
          <w:p w:rsidR="00CC14B7" w:rsidRPr="007676A8" w:rsidRDefault="00A45520" w:rsidP="0076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b/>
                <w:sz w:val="24"/>
                <w:szCs w:val="24"/>
              </w:rPr>
              <w:t>Pozwolenia na budowę</w:t>
            </w:r>
          </w:p>
        </w:tc>
      </w:tr>
      <w:tr w:rsidR="00CC14B7" w:rsidRPr="007069C9" w:rsidTr="00CC14B7">
        <w:tc>
          <w:tcPr>
            <w:tcW w:w="2376" w:type="dxa"/>
          </w:tcPr>
          <w:p w:rsidR="00CC14B7" w:rsidRPr="007069C9" w:rsidRDefault="00CC14B7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oznaczenie organu administracji publicznej;</w:t>
            </w:r>
            <w:bookmarkStart w:id="2" w:name="mip53123169"/>
            <w:bookmarkEnd w:id="2"/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15" w:type="dxa"/>
          </w:tcPr>
          <w:p w:rsidR="00CC14B7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Starosta, Wojewoda</w:t>
            </w:r>
          </w:p>
        </w:tc>
      </w:tr>
      <w:tr w:rsidR="00CC14B7" w:rsidRPr="007069C9" w:rsidTr="00CC14B7">
        <w:tc>
          <w:tcPr>
            <w:tcW w:w="2376" w:type="dxa"/>
          </w:tcPr>
          <w:p w:rsidR="00CC14B7" w:rsidRPr="007069C9" w:rsidRDefault="00CC14B7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datę wydania</w:t>
            </w:r>
          </w:p>
        </w:tc>
        <w:tc>
          <w:tcPr>
            <w:tcW w:w="7615" w:type="dxa"/>
          </w:tcPr>
          <w:p w:rsidR="00CC14B7" w:rsidRPr="00C325BF" w:rsidRDefault="00C325BF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D5D4E" w:rsidRPr="00C325BF">
              <w:rPr>
                <w:rFonts w:ascii="Times New Roman" w:hAnsi="Times New Roman" w:cs="Times New Roman"/>
                <w:sz w:val="24"/>
                <w:szCs w:val="24"/>
              </w:rPr>
              <w:t>iejscowość, data</w:t>
            </w:r>
          </w:p>
        </w:tc>
      </w:tr>
      <w:tr w:rsidR="00CC14B7" w:rsidRPr="007069C9" w:rsidTr="00CC14B7">
        <w:tc>
          <w:tcPr>
            <w:tcW w:w="2376" w:type="dxa"/>
          </w:tcPr>
          <w:p w:rsidR="00CC14B7" w:rsidRPr="007069C9" w:rsidRDefault="00CC14B7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oznaczenie strony lub stron</w:t>
            </w:r>
          </w:p>
        </w:tc>
        <w:tc>
          <w:tcPr>
            <w:tcW w:w="7615" w:type="dxa"/>
          </w:tcPr>
          <w:p w:rsidR="00CC14B7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Otrzymują strony postępowania:</w:t>
            </w:r>
          </w:p>
          <w:p w:rsidR="00ED5D4E" w:rsidRPr="007069C9" w:rsidRDefault="00ED5D4E" w:rsidP="007676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………….…….</w:t>
            </w:r>
          </w:p>
          <w:p w:rsidR="00ED5D4E" w:rsidRPr="007069C9" w:rsidRDefault="00ED5D4E" w:rsidP="007676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CC14B7" w:rsidRPr="007069C9" w:rsidTr="00CC14B7">
        <w:tc>
          <w:tcPr>
            <w:tcW w:w="2376" w:type="dxa"/>
          </w:tcPr>
          <w:p w:rsidR="00CC14B7" w:rsidRPr="007069C9" w:rsidRDefault="00CC14B7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powołanie podstawy prawnej</w:t>
            </w:r>
          </w:p>
        </w:tc>
        <w:tc>
          <w:tcPr>
            <w:tcW w:w="7615" w:type="dxa"/>
          </w:tcPr>
          <w:p w:rsidR="00CC14B7" w:rsidRPr="00C325BF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Na podstawie art. 28, art. 33 ust. 1, art. 34 ust. 4 i art. 36 ustawy z dnia 7 lipca 1994 r. ‒ Prawo budowlane (</w:t>
            </w:r>
            <w:proofErr w:type="spellStart"/>
            <w:r w:rsidR="00C325BF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C325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Dz.U. z 2019 r. poz. 1186</w:t>
            </w:r>
            <w:r w:rsidR="00C325BF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) oraz na podstawie art. 104 ustawy z dnia 14 czerwca 1960 r. – Kodeks postępowania administracyjnego (</w:t>
            </w:r>
            <w:proofErr w:type="spellStart"/>
            <w:r w:rsidR="00C325BF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C325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Dz.U. z 2020 r. poz. 256</w:t>
            </w:r>
            <w:r w:rsidR="00C325BF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Pr="00C325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5D4E" w:rsidRPr="007069C9" w:rsidTr="00604170">
        <w:trPr>
          <w:trHeight w:val="2846"/>
        </w:trPr>
        <w:tc>
          <w:tcPr>
            <w:tcW w:w="2376" w:type="dxa"/>
          </w:tcPr>
          <w:p w:rsidR="00ED5D4E" w:rsidRPr="007069C9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rozstrzygnięcie;</w:t>
            </w:r>
          </w:p>
        </w:tc>
        <w:tc>
          <w:tcPr>
            <w:tcW w:w="7615" w:type="dxa"/>
            <w:vAlign w:val="bottom"/>
          </w:tcPr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b/>
                <w:sz w:val="24"/>
                <w:szCs w:val="24"/>
              </w:rPr>
              <w:t>zatwierdzam projekt ............. i udzielam pozwolenia na ...................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dla: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  <w:r w:rsidRPr="007069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(imię i nazwisko lub nazwa inwestora oraz jego adres)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obejmujące: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nazwa i rodzaj oraz adres zamierzenia budowlanego, rodzaj(e) obiektu(-</w:t>
            </w:r>
            <w:proofErr w:type="spellStart"/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tów</w:t>
            </w:r>
            <w:proofErr w:type="spellEnd"/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) albo robót budowlanych, funkcja i rodzaj zabudowy, imię i nazwisko projektanta oraz specjalność, zakres i numer jego uprawnień budowlanych oraz informacja o wpisie na listę członków właściwej izby samorządu zawodowego)</w:t>
            </w:r>
          </w:p>
        </w:tc>
      </w:tr>
      <w:tr w:rsidR="00ED5D4E" w:rsidRPr="007069C9" w:rsidTr="00CC14B7">
        <w:tc>
          <w:tcPr>
            <w:tcW w:w="2376" w:type="dxa"/>
          </w:tcPr>
          <w:p w:rsidR="00ED5D4E" w:rsidRPr="00253CD6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uzasadnienie faktyczne i prawne</w:t>
            </w:r>
          </w:p>
        </w:tc>
        <w:tc>
          <w:tcPr>
            <w:tcW w:w="7615" w:type="dxa"/>
          </w:tcPr>
          <w:p w:rsidR="00ED5D4E" w:rsidRPr="007676A8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8">
              <w:rPr>
                <w:rFonts w:ascii="Times New Roman" w:hAnsi="Times New Roman" w:cs="Times New Roman"/>
                <w:sz w:val="24"/>
                <w:szCs w:val="24"/>
              </w:rPr>
              <w:t>W dniu do ……………. wpłynął wniosek …………………………………………………..</w:t>
            </w:r>
          </w:p>
        </w:tc>
      </w:tr>
      <w:tr w:rsidR="00ED5D4E" w:rsidRPr="007069C9" w:rsidTr="00CC14B7">
        <w:tc>
          <w:tcPr>
            <w:tcW w:w="2376" w:type="dxa"/>
          </w:tcPr>
          <w:p w:rsidR="00ED5D4E" w:rsidRPr="007069C9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pouczenie, czy i w jakim trybie służy od niej odwołanie oraz o prawie do zrzeczenia się odwołania i skutkach zrzeczenia się odwołania;</w:t>
            </w:r>
          </w:p>
        </w:tc>
        <w:tc>
          <w:tcPr>
            <w:tcW w:w="7615" w:type="dxa"/>
          </w:tcPr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Od decyzji przysługuje odwołanie do ........................................ za pośrednictwem organu, który wydał niniejszą decyzję, w terminie 14 dni od dnia jej doręczenia.</w:t>
            </w:r>
          </w:p>
          <w:p w:rsidR="00ED5D4E" w:rsidRPr="007069C9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ED5D4E" w:rsidRPr="007069C9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Zgodnie z art. 127a KPA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      </w:r>
          </w:p>
          <w:p w:rsidR="00ED5D4E" w:rsidRPr="007676A8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4E" w:rsidRPr="007069C9" w:rsidTr="00CC14B7">
        <w:tc>
          <w:tcPr>
            <w:tcW w:w="2376" w:type="dxa"/>
          </w:tcPr>
          <w:p w:rsidR="00ED5D4E" w:rsidRPr="007069C9" w:rsidRDefault="00ED5D4E" w:rsidP="007676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podpis z podaniem imienia i nazwiska oraz stanowiska służbowego pracownika organu upoważnionego do wydania decyzji, a jeżeli decyzja wydana została w formie dokumentu elektronicznego - kwalifikowany podpis elektroniczny</w:t>
            </w:r>
          </w:p>
        </w:tc>
        <w:tc>
          <w:tcPr>
            <w:tcW w:w="7615" w:type="dxa"/>
          </w:tcPr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pieczęć imienna i podpis osoby upoważnionej do wydania decyzji</w:t>
            </w:r>
          </w:p>
          <w:p w:rsidR="00ED5D4E" w:rsidRPr="007069C9" w:rsidRDefault="00ED5D4E" w:rsidP="0076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C9">
              <w:rPr>
                <w:rFonts w:ascii="Times New Roman" w:hAnsi="Times New Roman" w:cs="Times New Roman"/>
                <w:sz w:val="24"/>
                <w:szCs w:val="24"/>
              </w:rPr>
              <w:t>pieczęć okrągła organu</w:t>
            </w:r>
          </w:p>
        </w:tc>
      </w:tr>
    </w:tbl>
    <w:p w:rsidR="00CC14B7" w:rsidRPr="007069C9" w:rsidRDefault="00CC14B7" w:rsidP="00767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4B7" w:rsidRPr="007069C9">
      <w:pgSz w:w="11909" w:h="16840"/>
      <w:pgMar w:top="1415" w:right="1029" w:bottom="758" w:left="102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17212"/>
    <w:multiLevelType w:val="hybridMultilevel"/>
    <w:tmpl w:val="C2C48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F1"/>
    <w:rsid w:val="0006371E"/>
    <w:rsid w:val="000744B3"/>
    <w:rsid w:val="00082605"/>
    <w:rsid w:val="000A5EE0"/>
    <w:rsid w:val="00197A30"/>
    <w:rsid w:val="001B63D9"/>
    <w:rsid w:val="001E79BE"/>
    <w:rsid w:val="00231879"/>
    <w:rsid w:val="00253CD6"/>
    <w:rsid w:val="002A6D79"/>
    <w:rsid w:val="00366180"/>
    <w:rsid w:val="00396262"/>
    <w:rsid w:val="003B15A7"/>
    <w:rsid w:val="004D189B"/>
    <w:rsid w:val="00515FB1"/>
    <w:rsid w:val="005419FE"/>
    <w:rsid w:val="00555CF1"/>
    <w:rsid w:val="00586029"/>
    <w:rsid w:val="00657088"/>
    <w:rsid w:val="006E4115"/>
    <w:rsid w:val="007069C9"/>
    <w:rsid w:val="007676A8"/>
    <w:rsid w:val="0082019B"/>
    <w:rsid w:val="00871044"/>
    <w:rsid w:val="009523A6"/>
    <w:rsid w:val="00973956"/>
    <w:rsid w:val="009B1788"/>
    <w:rsid w:val="009E6920"/>
    <w:rsid w:val="009F32A0"/>
    <w:rsid w:val="00A45520"/>
    <w:rsid w:val="00AD524D"/>
    <w:rsid w:val="00B15463"/>
    <w:rsid w:val="00C02061"/>
    <w:rsid w:val="00C24EEC"/>
    <w:rsid w:val="00C325BF"/>
    <w:rsid w:val="00C74B7C"/>
    <w:rsid w:val="00CB2544"/>
    <w:rsid w:val="00CC14B7"/>
    <w:rsid w:val="00D04A2B"/>
    <w:rsid w:val="00D30678"/>
    <w:rsid w:val="00D6464D"/>
    <w:rsid w:val="00DE5093"/>
    <w:rsid w:val="00EB2F3A"/>
    <w:rsid w:val="00EB5B9B"/>
    <w:rsid w:val="00ED5D4E"/>
    <w:rsid w:val="00F570F2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919E8"/>
  <w15:docId w15:val="{F8D7E467-C715-433C-BD99-52311BE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555CF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(2) + Arial3,9 pt"/>
    <w:basedOn w:val="Teksttreci2"/>
    <w:uiPriority w:val="99"/>
    <w:qFormat/>
    <w:rsid w:val="00555CF1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Arial2">
    <w:name w:val="Tekst treści (2) + Arial2"/>
    <w:aliases w:val="7 pt"/>
    <w:basedOn w:val="Teksttreci2"/>
    <w:uiPriority w:val="99"/>
    <w:rsid w:val="00555CF1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2Arial1">
    <w:name w:val="Tekst treści (2) + Arial1"/>
    <w:aliases w:val="8 pt"/>
    <w:basedOn w:val="Teksttreci2"/>
    <w:uiPriority w:val="99"/>
    <w:rsid w:val="00555CF1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55CF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CC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D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74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1270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ZNAKI:8251</dc:description>
  <cp:lastModifiedBy>Renata Maciejczak</cp:lastModifiedBy>
  <cp:revision>25</cp:revision>
  <dcterms:created xsi:type="dcterms:W3CDTF">2020-04-29T20:31:00Z</dcterms:created>
  <dcterms:modified xsi:type="dcterms:W3CDTF">2020-06-22T12:20:00Z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8251</vt:lpwstr>
  </property>
  <property fmtid="{D5CDD505-2E9C-101B-9397-08002B2CF9AE}" pid="4" name="ZNAKI:">
    <vt:lpwstr>8251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2016-09-23 13:57:12</vt:lpwstr>
  </property>
</Properties>
</file>