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B1" w:rsidRDefault="00917BB1" w:rsidP="00917BB1">
      <w:pPr>
        <w:pStyle w:val="Akapitzlist"/>
        <w:spacing w:after="0" w:line="36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43583708"/>
      <w:r>
        <w:rPr>
          <w:rFonts w:ascii="Times New Roman" w:hAnsi="Times New Roman"/>
          <w:b/>
          <w:bCs/>
          <w:sz w:val="24"/>
          <w:szCs w:val="24"/>
        </w:rPr>
        <w:t xml:space="preserve">ZARZĄDZENIE NR ......  WÓJTA GMINY [BURMISTRZA/PREZYDENTA MIASTA] X z dnia .... </w:t>
      </w:r>
    </w:p>
    <w:p w:rsidR="00917BB1" w:rsidRDefault="00917BB1" w:rsidP="00917BB1">
      <w:pPr>
        <w:pStyle w:val="Akapitzlist"/>
        <w:spacing w:after="0" w:line="36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bookmarkEnd w:id="0"/>
    <w:p w:rsidR="00917BB1" w:rsidRDefault="00917BB1" w:rsidP="00917BB1">
      <w:pPr>
        <w:pStyle w:val="Akapitzlist"/>
        <w:spacing w:after="0" w:line="36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sprawie utworzenia rezerwy celowej z zablokowanych kwot wydatków budżetu Gminy [Miasta] X</w:t>
      </w:r>
    </w:p>
    <w:p w:rsidR="00917BB1" w:rsidRDefault="00917BB1" w:rsidP="00917BB1">
      <w:pPr>
        <w:pStyle w:val="Akapitzlist"/>
        <w:spacing w:after="0" w:line="36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7BB1" w:rsidRDefault="00917BB1" w:rsidP="00917BB1">
      <w:pPr>
        <w:pStyle w:val="Akapitzlist"/>
        <w:spacing w:after="0" w:line="360" w:lineRule="auto"/>
        <w:ind w:left="142"/>
        <w:jc w:val="both"/>
      </w:pPr>
      <w:r>
        <w:rPr>
          <w:rFonts w:ascii="Times New Roman" w:hAnsi="Times New Roman"/>
          <w:sz w:val="24"/>
          <w:szCs w:val="24"/>
        </w:rPr>
        <w:t>Na podstawie art. 260 ust. 3 w związku z ust. 1 pkt … [</w:t>
      </w:r>
      <w:r>
        <w:rPr>
          <w:rFonts w:ascii="Times New Roman" w:hAnsi="Times New Roman"/>
          <w:i/>
          <w:iCs/>
          <w:sz w:val="24"/>
          <w:szCs w:val="24"/>
        </w:rPr>
        <w:t>powołać w zależności od przesłanki blokowania z pkt 1-4 tego przepisu</w:t>
      </w:r>
      <w:r>
        <w:rPr>
          <w:rFonts w:ascii="Times New Roman" w:hAnsi="Times New Roman"/>
          <w:sz w:val="24"/>
          <w:szCs w:val="24"/>
        </w:rPr>
        <w:t xml:space="preserve">] i ust. 4 ustawy z </w:t>
      </w:r>
      <w:r w:rsidRPr="008127EC">
        <w:rPr>
          <w:rFonts w:ascii="Times New Roman" w:hAnsi="Times New Roman"/>
          <w:sz w:val="24"/>
          <w:szCs w:val="24"/>
        </w:rPr>
        <w:t>dnia 27 sierpnia 2009 r. o finansach publicznych (</w:t>
      </w:r>
      <w:proofErr w:type="spellStart"/>
      <w:r w:rsidRPr="008127EC">
        <w:rPr>
          <w:rFonts w:ascii="Times New Roman" w:hAnsi="Times New Roman"/>
          <w:sz w:val="24"/>
          <w:szCs w:val="24"/>
        </w:rPr>
        <w:t>t.j</w:t>
      </w:r>
      <w:proofErr w:type="spellEnd"/>
      <w:r w:rsidRPr="008127EC">
        <w:rPr>
          <w:rFonts w:ascii="Times New Roman" w:hAnsi="Times New Roman"/>
          <w:sz w:val="24"/>
          <w:szCs w:val="24"/>
        </w:rPr>
        <w:t xml:space="preserve">. Dz.U. z 2019 r. poz. 869 z </w:t>
      </w:r>
      <w:proofErr w:type="spellStart"/>
      <w:r w:rsidRPr="008127EC">
        <w:rPr>
          <w:rFonts w:ascii="Times New Roman" w:hAnsi="Times New Roman"/>
          <w:sz w:val="24"/>
          <w:szCs w:val="24"/>
        </w:rPr>
        <w:t>późń</w:t>
      </w:r>
      <w:proofErr w:type="spellEnd"/>
      <w:r w:rsidRPr="008127EC">
        <w:rPr>
          <w:rFonts w:ascii="Times New Roman" w:hAnsi="Times New Roman"/>
          <w:sz w:val="24"/>
          <w:szCs w:val="24"/>
        </w:rPr>
        <w:t>. zm.) oraz art. 30 ust. 2 pkt 4 ustawy z dnia 8 marca 1990 r. o samorządzie gminnym (</w:t>
      </w:r>
      <w:proofErr w:type="spellStart"/>
      <w:r w:rsidRPr="008127EC">
        <w:rPr>
          <w:rFonts w:ascii="Times New Roman" w:hAnsi="Times New Roman"/>
          <w:sz w:val="24"/>
          <w:szCs w:val="24"/>
        </w:rPr>
        <w:t>t.j</w:t>
      </w:r>
      <w:proofErr w:type="spellEnd"/>
      <w:r w:rsidRPr="008127EC">
        <w:rPr>
          <w:rFonts w:ascii="Times New Roman" w:hAnsi="Times New Roman"/>
          <w:sz w:val="24"/>
          <w:szCs w:val="24"/>
        </w:rPr>
        <w:t xml:space="preserve">. Dz.U. z 2020 r. poz. 713 z </w:t>
      </w:r>
      <w:proofErr w:type="spellStart"/>
      <w:r w:rsidRPr="008127EC">
        <w:rPr>
          <w:rFonts w:ascii="Times New Roman" w:hAnsi="Times New Roman"/>
          <w:sz w:val="24"/>
          <w:szCs w:val="24"/>
        </w:rPr>
        <w:t>późn</w:t>
      </w:r>
      <w:proofErr w:type="spellEnd"/>
      <w:r w:rsidRPr="008127EC">
        <w:rPr>
          <w:rFonts w:ascii="Times New Roman" w:hAnsi="Times New Roman"/>
          <w:sz w:val="24"/>
          <w:szCs w:val="24"/>
        </w:rPr>
        <w:t xml:space="preserve">. zm.), po </w:t>
      </w:r>
      <w:r>
        <w:rPr>
          <w:rFonts w:ascii="Times New Roman" w:hAnsi="Times New Roman"/>
          <w:sz w:val="24"/>
          <w:szCs w:val="24"/>
        </w:rPr>
        <w:t>uzyskaniu pozytywnej opinii komisji właściwej do spraw budżetu Rady Gminy/Miasta X</w:t>
      </w:r>
    </w:p>
    <w:p w:rsidR="00917BB1" w:rsidRDefault="00917BB1" w:rsidP="00917BB1">
      <w:pPr>
        <w:pStyle w:val="Akapitzlist"/>
        <w:spacing w:after="0" w:line="36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Hlk43577888"/>
    </w:p>
    <w:p w:rsidR="00917BB1" w:rsidRDefault="00917BB1" w:rsidP="00917BB1">
      <w:pPr>
        <w:pStyle w:val="Akapitzlist"/>
        <w:spacing w:after="0" w:line="36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Wójt Gminy [Burmistrz/Prezydent Miasta/] X </w:t>
      </w:r>
      <w:bookmarkEnd w:id="1"/>
      <w:r>
        <w:rPr>
          <w:rFonts w:ascii="Times New Roman" w:hAnsi="Times New Roman"/>
          <w:b/>
          <w:bCs/>
          <w:sz w:val="24"/>
          <w:szCs w:val="24"/>
        </w:rPr>
        <w:t>zarządza, co następuje:</w:t>
      </w:r>
    </w:p>
    <w:p w:rsidR="00917BB1" w:rsidRDefault="00917BB1" w:rsidP="00917BB1">
      <w:pPr>
        <w:pStyle w:val="Akapitzlist"/>
        <w:spacing w:after="0" w:line="360" w:lineRule="auto"/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7BB1" w:rsidRDefault="00917BB1" w:rsidP="00917BB1">
      <w:pPr>
        <w:pStyle w:val="Akapitzlist"/>
        <w:spacing w:after="0" w:line="36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</w:t>
      </w:r>
    </w:p>
    <w:p w:rsidR="00917BB1" w:rsidRDefault="00917BB1" w:rsidP="00917BB1">
      <w:pPr>
        <w:pStyle w:val="Akapitzlist"/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bookmarkStart w:id="2" w:name="_Hlk43582813"/>
      <w:r>
        <w:rPr>
          <w:rFonts w:ascii="Times New Roman" w:hAnsi="Times New Roman"/>
          <w:sz w:val="24"/>
          <w:szCs w:val="24"/>
        </w:rPr>
        <w:t>Tworzy się nową rezerwę celową budżetu … roku w wysokości… zł - zgodnie z załącznikiem do niniejszej uchwały.</w:t>
      </w:r>
    </w:p>
    <w:p w:rsidR="00917BB1" w:rsidRDefault="00917BB1" w:rsidP="00917BB1">
      <w:pPr>
        <w:pStyle w:val="Akapitzlist"/>
        <w:spacing w:after="0" w:line="360" w:lineRule="auto"/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7BB1" w:rsidRDefault="00917BB1" w:rsidP="00917BB1">
      <w:pPr>
        <w:pStyle w:val="Akapitzlist"/>
        <w:spacing w:after="0" w:line="36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2</w:t>
      </w:r>
    </w:p>
    <w:p w:rsidR="00917BB1" w:rsidRDefault="00917BB1" w:rsidP="00917BB1">
      <w:pPr>
        <w:pStyle w:val="Akapitzlist"/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Rezerwa celowa zostaje utworzona z przeniesień zablokowanych kwot planowanych wydatków budżetowych wymienionych w zarządzeniu Wójta Gminy [Burmistrza/Prezydenta Miasta/] X Nr … z dnia… w sprawie zablokowania planowanych wydatków budżetowych.</w:t>
      </w:r>
    </w:p>
    <w:p w:rsidR="00917BB1" w:rsidRDefault="00917BB1" w:rsidP="00917BB1">
      <w:pPr>
        <w:pStyle w:val="Akapitzlist"/>
        <w:spacing w:after="0" w:line="360" w:lineRule="auto"/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7BB1" w:rsidRDefault="00917BB1" w:rsidP="00917BB1">
      <w:pPr>
        <w:pStyle w:val="Akapitzlist"/>
        <w:spacing w:after="0" w:line="36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3</w:t>
      </w:r>
    </w:p>
    <w:p w:rsidR="00917BB1" w:rsidRDefault="00917BB1" w:rsidP="00917BB1">
      <w:pPr>
        <w:pStyle w:val="Akapitzlist"/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Rezerwa celowa zostaje utworzona z przeznaczeniem na finansowanie zobowiązań Gminy [Miasta] w … roku.</w:t>
      </w:r>
    </w:p>
    <w:bookmarkEnd w:id="2"/>
    <w:p w:rsidR="00917BB1" w:rsidRDefault="00917BB1" w:rsidP="00917BB1">
      <w:pPr>
        <w:pStyle w:val="Akapitzlist"/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Rezerwa celowa nie będzie przeznaczana na finansowanie wynagrodzeń i uposażeń. </w:t>
      </w:r>
    </w:p>
    <w:p w:rsidR="00917BB1" w:rsidRDefault="00917BB1" w:rsidP="00917BB1">
      <w:pPr>
        <w:pStyle w:val="Akapitzlist"/>
        <w:ind w:left="142"/>
        <w:rPr>
          <w:rFonts w:ascii="Times New Roman" w:hAnsi="Times New Roman"/>
          <w:b/>
          <w:bCs/>
          <w:sz w:val="24"/>
          <w:szCs w:val="24"/>
        </w:rPr>
      </w:pPr>
    </w:p>
    <w:p w:rsidR="00917BB1" w:rsidRDefault="00917BB1" w:rsidP="00917BB1">
      <w:pPr>
        <w:pStyle w:val="Akapitzlist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4</w:t>
      </w:r>
    </w:p>
    <w:p w:rsidR="00917BB1" w:rsidRDefault="00917BB1" w:rsidP="00917BB1">
      <w:pPr>
        <w:pStyle w:val="Akapitzlist"/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uchwały powierza się Skarbnikowi Gminy [Miasta] X.</w:t>
      </w:r>
    </w:p>
    <w:p w:rsidR="00917BB1" w:rsidRDefault="00917BB1" w:rsidP="00917BB1">
      <w:pPr>
        <w:pStyle w:val="Akapitzlist"/>
        <w:spacing w:after="0" w:line="360" w:lineRule="auto"/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7BB1" w:rsidRDefault="00917BB1" w:rsidP="00917BB1">
      <w:pPr>
        <w:pStyle w:val="Akapitzlist"/>
        <w:spacing w:after="0" w:line="36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5</w:t>
      </w:r>
    </w:p>
    <w:p w:rsidR="00917BB1" w:rsidRDefault="00917BB1" w:rsidP="00917BB1">
      <w:pPr>
        <w:pStyle w:val="Akapitzlist"/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podjęcia /lub z dniem ….. [</w:t>
      </w:r>
      <w:r>
        <w:rPr>
          <w:rFonts w:ascii="Times New Roman" w:hAnsi="Times New Roman"/>
          <w:i/>
          <w:iCs/>
          <w:sz w:val="24"/>
          <w:szCs w:val="24"/>
        </w:rPr>
        <w:t>podać konkretną datę dzienną z tym, że nie można wprowadzać wstecznej daty wejścia w życie</w:t>
      </w:r>
      <w:r>
        <w:rPr>
          <w:rFonts w:ascii="Times New Roman" w:hAnsi="Times New Roman"/>
          <w:sz w:val="24"/>
          <w:szCs w:val="24"/>
        </w:rPr>
        <w:t>].</w:t>
      </w:r>
    </w:p>
    <w:p w:rsidR="00917BB1" w:rsidRDefault="00917BB1" w:rsidP="00917BB1">
      <w:pPr>
        <w:pStyle w:val="Akapitzlist"/>
        <w:spacing w:after="0" w:line="360" w:lineRule="auto"/>
        <w:ind w:left="142"/>
        <w:jc w:val="both"/>
      </w:pPr>
    </w:p>
    <w:p w:rsidR="00917BB1" w:rsidRPr="008127EC" w:rsidRDefault="00917BB1" w:rsidP="00917BB1">
      <w:pPr>
        <w:pStyle w:val="Akapitzlist"/>
        <w:spacing w:after="0" w:line="36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8127EC">
        <w:rPr>
          <w:rFonts w:ascii="Times New Roman" w:hAnsi="Times New Roman"/>
          <w:bCs/>
          <w:sz w:val="24"/>
          <w:szCs w:val="24"/>
        </w:rPr>
        <w:t>.....................</w:t>
      </w:r>
    </w:p>
    <w:p w:rsidR="00917BB1" w:rsidRPr="008127EC" w:rsidRDefault="00917BB1" w:rsidP="00917BB1">
      <w:pPr>
        <w:pStyle w:val="Akapitzlist"/>
        <w:spacing w:after="0" w:line="36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bookmarkStart w:id="3" w:name="_Hlk43568814"/>
      <w:r w:rsidRPr="008127EC">
        <w:rPr>
          <w:rFonts w:ascii="Times New Roman" w:hAnsi="Times New Roman"/>
          <w:bCs/>
          <w:sz w:val="24"/>
          <w:szCs w:val="24"/>
        </w:rPr>
        <w:t>(podpis wójta/ burmistrza/ prezydenta miasta)</w:t>
      </w:r>
    </w:p>
    <w:p w:rsidR="00917BB1" w:rsidRDefault="00917BB1" w:rsidP="00917BB1">
      <w:pPr>
        <w:pStyle w:val="Akapitzlist"/>
        <w:spacing w:after="0" w:line="360" w:lineRule="auto"/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7BB1" w:rsidRDefault="00917BB1" w:rsidP="00917BB1">
      <w:pPr>
        <w:pStyle w:val="Akapitzlist"/>
        <w:spacing w:after="0" w:line="360" w:lineRule="auto"/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7BB1" w:rsidRDefault="00917BB1" w:rsidP="00917BB1">
      <w:pPr>
        <w:widowControl w:val="0"/>
        <w:autoSpaceDE w:val="0"/>
        <w:spacing w:after="120" w:line="40" w:lineRule="atLeast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bookmarkStart w:id="4" w:name="_GoBack"/>
      <w:bookmarkEnd w:id="3"/>
      <w:bookmarkEnd w:id="4"/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Załącznik do zarządzenia Wójta Gminy [Burmistrza/Prezydenta Miasta/] X Nr … z dnia… </w:t>
      </w:r>
    </w:p>
    <w:p w:rsidR="00917BB1" w:rsidRDefault="00917BB1" w:rsidP="00917BB1">
      <w:pPr>
        <w:widowControl w:val="0"/>
        <w:autoSpaceDE w:val="0"/>
        <w:spacing w:after="120" w:line="40" w:lineRule="atLeast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917BB1" w:rsidRDefault="00917BB1" w:rsidP="00917BB1">
      <w:pPr>
        <w:pStyle w:val="Akapitzlist"/>
        <w:spacing w:after="0" w:line="36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Zmiana w planie wydatków budżetu Gminy [Miasta] X związana z utworzeniem rezerwy celowej z przeniesienia zablokowanych kwot planowanych wydatków budżetu</w:t>
      </w:r>
    </w:p>
    <w:p w:rsidR="00917BB1" w:rsidRDefault="00917BB1" w:rsidP="00917BB1">
      <w:pPr>
        <w:pStyle w:val="Akapitzlist"/>
        <w:spacing w:after="0" w:line="360" w:lineRule="auto"/>
        <w:ind w:left="142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1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0"/>
        <w:gridCol w:w="961"/>
        <w:gridCol w:w="964"/>
        <w:gridCol w:w="1980"/>
        <w:gridCol w:w="1871"/>
        <w:gridCol w:w="960"/>
        <w:gridCol w:w="195"/>
        <w:gridCol w:w="1500"/>
      </w:tblGrid>
      <w:tr w:rsidR="00917BB1" w:rsidTr="0083217A">
        <w:trPr>
          <w:trHeight w:val="288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Treść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B1" w:rsidRDefault="00917BB1" w:rsidP="0083217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  Zwiększenie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B1" w:rsidRDefault="00917BB1" w:rsidP="0083217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Zmniejszenie</w:t>
            </w:r>
          </w:p>
        </w:tc>
      </w:tr>
      <w:tr w:rsidR="00917BB1" w:rsidTr="0083217A">
        <w:trPr>
          <w:trHeight w:val="288"/>
        </w:trPr>
        <w:tc>
          <w:tcPr>
            <w:tcW w:w="4645" w:type="dxa"/>
            <w:gridSpan w:val="4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Dział 758- Różne rozliczenia</w:t>
            </w:r>
          </w:p>
        </w:tc>
        <w:tc>
          <w:tcPr>
            <w:tcW w:w="187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ind w:right="-423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    1.420.000,00 zł </w:t>
            </w: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ind w:left="-301" w:firstLine="204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1.420.000,00 zł</w:t>
            </w:r>
          </w:p>
        </w:tc>
      </w:tr>
      <w:tr w:rsidR="00917BB1" w:rsidTr="0083217A">
        <w:trPr>
          <w:trHeight w:val="180"/>
        </w:trPr>
        <w:tc>
          <w:tcPr>
            <w:tcW w:w="740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17BB1" w:rsidTr="0083217A">
        <w:trPr>
          <w:trHeight w:val="288"/>
        </w:trPr>
        <w:tc>
          <w:tcPr>
            <w:tcW w:w="4645" w:type="dxa"/>
            <w:gridSpan w:val="4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Rozdział 75818 - Rezerwy ogólne i celowe</w:t>
            </w:r>
          </w:p>
        </w:tc>
        <w:tc>
          <w:tcPr>
            <w:tcW w:w="187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   1.420.000,00 zł </w:t>
            </w: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17BB1" w:rsidTr="0083217A">
        <w:trPr>
          <w:trHeight w:val="240"/>
        </w:trPr>
        <w:tc>
          <w:tcPr>
            <w:tcW w:w="4645" w:type="dxa"/>
            <w:gridSpan w:val="4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Rezerwa celowa z zablokowanych kwot wydatków budżetowych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(1.420 000,00 zł)</w:t>
            </w:r>
          </w:p>
        </w:tc>
        <w:tc>
          <w:tcPr>
            <w:tcW w:w="187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17BB1" w:rsidTr="0083217A">
        <w:trPr>
          <w:trHeight w:val="240"/>
        </w:trPr>
        <w:tc>
          <w:tcPr>
            <w:tcW w:w="740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17BB1" w:rsidTr="0083217A">
        <w:trPr>
          <w:trHeight w:val="288"/>
        </w:trPr>
        <w:tc>
          <w:tcPr>
            <w:tcW w:w="1701" w:type="dxa"/>
            <w:gridSpan w:val="2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wydatki bieżące</w:t>
            </w:r>
          </w:p>
        </w:tc>
        <w:tc>
          <w:tcPr>
            <w:tcW w:w="96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   1.420.000,00 zł </w:t>
            </w: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17BB1" w:rsidTr="0083217A">
        <w:trPr>
          <w:trHeight w:val="288"/>
        </w:trPr>
        <w:tc>
          <w:tcPr>
            <w:tcW w:w="740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 tego:</w:t>
            </w: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6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17BB1" w:rsidTr="0083217A">
        <w:trPr>
          <w:trHeight w:val="288"/>
        </w:trPr>
        <w:tc>
          <w:tcPr>
            <w:tcW w:w="740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05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wydatki jednostek budżetowych</w:t>
            </w:r>
          </w:p>
        </w:tc>
        <w:tc>
          <w:tcPr>
            <w:tcW w:w="187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   1.420.000,00 zł </w:t>
            </w: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17BB1" w:rsidTr="0083217A">
        <w:trPr>
          <w:trHeight w:val="288"/>
        </w:trPr>
        <w:tc>
          <w:tcPr>
            <w:tcW w:w="740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 tego:</w:t>
            </w:r>
          </w:p>
        </w:tc>
        <w:tc>
          <w:tcPr>
            <w:tcW w:w="96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17BB1" w:rsidTr="0083217A">
        <w:trPr>
          <w:trHeight w:val="288"/>
        </w:trPr>
        <w:tc>
          <w:tcPr>
            <w:tcW w:w="740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wydatki związane z realizacją</w:t>
            </w:r>
          </w:p>
        </w:tc>
        <w:tc>
          <w:tcPr>
            <w:tcW w:w="187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17BB1" w:rsidTr="0083217A">
        <w:trPr>
          <w:trHeight w:val="288"/>
        </w:trPr>
        <w:tc>
          <w:tcPr>
            <w:tcW w:w="740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ich statutowych zadań</w:t>
            </w:r>
          </w:p>
        </w:tc>
        <w:tc>
          <w:tcPr>
            <w:tcW w:w="187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   1.420.000,00 zł </w:t>
            </w: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17BB1" w:rsidTr="0083217A">
        <w:trPr>
          <w:trHeight w:val="288"/>
        </w:trPr>
        <w:tc>
          <w:tcPr>
            <w:tcW w:w="740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17BB1" w:rsidTr="0083217A">
        <w:trPr>
          <w:trHeight w:val="288"/>
        </w:trPr>
        <w:tc>
          <w:tcPr>
            <w:tcW w:w="4645" w:type="dxa"/>
            <w:gridSpan w:val="4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Dział 750 – Administracja publiczna</w:t>
            </w:r>
          </w:p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7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20.000,00 zł</w:t>
            </w:r>
          </w:p>
        </w:tc>
      </w:tr>
      <w:tr w:rsidR="00917BB1" w:rsidTr="0083217A">
        <w:trPr>
          <w:trHeight w:val="540"/>
        </w:trPr>
        <w:tc>
          <w:tcPr>
            <w:tcW w:w="4645" w:type="dxa"/>
            <w:gridSpan w:val="4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Rozdział 75075 – Promocja jednostek samorządu   terytorialnego</w:t>
            </w:r>
          </w:p>
        </w:tc>
        <w:tc>
          <w:tcPr>
            <w:tcW w:w="187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20.000,00 zł</w:t>
            </w:r>
          </w:p>
        </w:tc>
      </w:tr>
      <w:tr w:rsidR="00917BB1" w:rsidTr="0083217A">
        <w:trPr>
          <w:trHeight w:val="135"/>
        </w:trPr>
        <w:tc>
          <w:tcPr>
            <w:tcW w:w="740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17BB1" w:rsidTr="0083217A">
        <w:trPr>
          <w:trHeight w:val="288"/>
        </w:trPr>
        <w:tc>
          <w:tcPr>
            <w:tcW w:w="1701" w:type="dxa"/>
            <w:gridSpan w:val="2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wydatki bieżące</w:t>
            </w:r>
          </w:p>
        </w:tc>
        <w:tc>
          <w:tcPr>
            <w:tcW w:w="96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20.000,00 zł</w:t>
            </w:r>
          </w:p>
        </w:tc>
      </w:tr>
      <w:tr w:rsidR="00917BB1" w:rsidTr="0083217A">
        <w:trPr>
          <w:trHeight w:val="288"/>
        </w:trPr>
        <w:tc>
          <w:tcPr>
            <w:tcW w:w="740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z tego: </w:t>
            </w: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6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17BB1" w:rsidTr="0083217A">
        <w:trPr>
          <w:trHeight w:val="330"/>
        </w:trPr>
        <w:tc>
          <w:tcPr>
            <w:tcW w:w="740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05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wydatki jednostek budżetowych</w:t>
            </w:r>
          </w:p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 tego:</w:t>
            </w:r>
          </w:p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wydatki związane z realizacją                                               ich statutowych zadań</w:t>
            </w:r>
          </w:p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7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20 000,00 zł</w:t>
            </w:r>
          </w:p>
          <w:p w:rsidR="00917BB1" w:rsidRDefault="00917BB1" w:rsidP="0083217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917BB1" w:rsidRDefault="00917BB1" w:rsidP="0083217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917BB1" w:rsidRDefault="00917BB1" w:rsidP="0083217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20.000,00 zł</w:t>
            </w:r>
          </w:p>
        </w:tc>
      </w:tr>
      <w:tr w:rsidR="00917BB1" w:rsidTr="0083217A">
        <w:trPr>
          <w:trHeight w:val="180"/>
        </w:trPr>
        <w:tc>
          <w:tcPr>
            <w:tcW w:w="740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17BB1" w:rsidTr="0083217A">
        <w:trPr>
          <w:trHeight w:val="312"/>
        </w:trPr>
        <w:tc>
          <w:tcPr>
            <w:tcW w:w="6516" w:type="dxa"/>
            <w:gridSpan w:val="5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Dział 854 – Edukacyjna opieka wychowawcza</w:t>
            </w:r>
          </w:p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Rozdział 85401 – Świetlice szkolne</w:t>
            </w:r>
          </w:p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wydatki majątkowe </w:t>
            </w:r>
          </w:p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 tego:</w:t>
            </w:r>
          </w:p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        inwestycje i zakupy inwestycyjne </w:t>
            </w:r>
          </w:p>
          <w:p w:rsidR="00917BB1" w:rsidRDefault="00917BB1" w:rsidP="0083217A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 xml:space="preserve">        /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zad. Budowa świetlicy szkolnej przy SP Nr 4/</w:t>
            </w: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0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ind w:left="-97"/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1.400.000,00 zł</w:t>
            </w:r>
          </w:p>
          <w:p w:rsidR="00917BB1" w:rsidRDefault="00917BB1" w:rsidP="0083217A">
            <w:pPr>
              <w:spacing w:after="0"/>
              <w:ind w:left="-97"/>
              <w:rPr>
                <w:rFonts w:ascii="Times New Roman" w:eastAsia="Times New Roman" w:hAnsi="Times New Roman"/>
                <w:lang w:eastAsia="pl-PL"/>
              </w:rPr>
            </w:pPr>
          </w:p>
          <w:p w:rsidR="00917BB1" w:rsidRDefault="00917BB1" w:rsidP="0083217A">
            <w:pPr>
              <w:spacing w:after="0"/>
              <w:ind w:left="-97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1.400.000,00 zł</w:t>
            </w:r>
          </w:p>
          <w:p w:rsidR="00917BB1" w:rsidRDefault="00917BB1" w:rsidP="0083217A">
            <w:pPr>
              <w:spacing w:after="0"/>
              <w:ind w:left="-97"/>
              <w:rPr>
                <w:rFonts w:ascii="Times New Roman" w:eastAsia="Times New Roman" w:hAnsi="Times New Roman"/>
                <w:lang w:eastAsia="pl-PL"/>
              </w:rPr>
            </w:pPr>
          </w:p>
          <w:p w:rsidR="00917BB1" w:rsidRDefault="00917BB1" w:rsidP="0083217A">
            <w:pPr>
              <w:spacing w:after="0"/>
              <w:ind w:left="-97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1.400.000,00 zł</w:t>
            </w:r>
          </w:p>
          <w:p w:rsidR="00917BB1" w:rsidRDefault="00917BB1" w:rsidP="0083217A">
            <w:pPr>
              <w:spacing w:after="0"/>
              <w:ind w:left="-97"/>
              <w:rPr>
                <w:rFonts w:ascii="Times New Roman" w:eastAsia="Times New Roman" w:hAnsi="Times New Roman"/>
                <w:lang w:eastAsia="pl-PL"/>
              </w:rPr>
            </w:pPr>
          </w:p>
          <w:p w:rsidR="00917BB1" w:rsidRDefault="00917BB1" w:rsidP="0083217A">
            <w:pPr>
              <w:spacing w:after="0"/>
              <w:ind w:left="-97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1.400.000,00 zł</w:t>
            </w:r>
          </w:p>
          <w:p w:rsidR="00917BB1" w:rsidRDefault="00917BB1" w:rsidP="0083217A">
            <w:pPr>
              <w:spacing w:after="0"/>
              <w:ind w:left="-97"/>
              <w:rPr>
                <w:rFonts w:ascii="Times New Roman" w:eastAsia="Times New Roman" w:hAnsi="Times New Roman"/>
                <w:lang w:eastAsia="pl-PL"/>
              </w:rPr>
            </w:pPr>
          </w:p>
          <w:p w:rsidR="00917BB1" w:rsidRDefault="00917BB1" w:rsidP="0083217A">
            <w:pPr>
              <w:spacing w:after="0"/>
              <w:ind w:left="-97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917BB1" w:rsidTr="0083217A">
        <w:trPr>
          <w:trHeight w:val="312"/>
        </w:trPr>
        <w:tc>
          <w:tcPr>
            <w:tcW w:w="740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6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7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0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917BB1" w:rsidTr="0083217A">
        <w:trPr>
          <w:trHeight w:val="288"/>
        </w:trPr>
        <w:tc>
          <w:tcPr>
            <w:tcW w:w="2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 wydatki: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    1.420.000,00 zł 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7BB1" w:rsidRDefault="00917BB1" w:rsidP="0083217A">
            <w:pPr>
              <w:spacing w:after="0"/>
              <w:ind w:left="-97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1.420.000,00 zł</w:t>
            </w:r>
          </w:p>
        </w:tc>
      </w:tr>
    </w:tbl>
    <w:p w:rsidR="00917BB1" w:rsidRDefault="00917BB1" w:rsidP="00917BB1">
      <w:pPr>
        <w:pStyle w:val="Akapitzlist"/>
        <w:spacing w:after="0" w:line="360" w:lineRule="auto"/>
        <w:ind w:left="142"/>
        <w:rPr>
          <w:rFonts w:ascii="Times New Roman" w:hAnsi="Times New Roman"/>
          <w:b/>
          <w:bCs/>
          <w:sz w:val="24"/>
          <w:szCs w:val="24"/>
        </w:rPr>
      </w:pPr>
    </w:p>
    <w:p w:rsidR="00917BB1" w:rsidRDefault="00917BB1" w:rsidP="00917BB1">
      <w:pPr>
        <w:pStyle w:val="Akapitzlist"/>
        <w:spacing w:after="0" w:line="360" w:lineRule="auto"/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……………….</w:t>
      </w:r>
    </w:p>
    <w:p w:rsidR="00917BB1" w:rsidRDefault="00917BB1" w:rsidP="00917BB1">
      <w:pPr>
        <w:pStyle w:val="Akapitzlist"/>
        <w:spacing w:after="0" w:line="360" w:lineRule="auto"/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(podpis wójta/ burmistrza/ prezydenta miasta)</w:t>
      </w:r>
    </w:p>
    <w:p w:rsidR="00E62B91" w:rsidRPr="00917BB1" w:rsidRDefault="00E62B91" w:rsidP="00917BB1"/>
    <w:sectPr w:rsidR="00E62B91" w:rsidRPr="00917BB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7EC" w:rsidRDefault="008127EC" w:rsidP="008127EC">
      <w:pPr>
        <w:spacing w:after="0" w:line="240" w:lineRule="auto"/>
      </w:pPr>
      <w:r>
        <w:separator/>
      </w:r>
    </w:p>
  </w:endnote>
  <w:endnote w:type="continuationSeparator" w:id="0">
    <w:p w:rsidR="008127EC" w:rsidRDefault="008127EC" w:rsidP="0081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2898891"/>
      <w:docPartObj>
        <w:docPartGallery w:val="Page Numbers (Bottom of Page)"/>
        <w:docPartUnique/>
      </w:docPartObj>
    </w:sdtPr>
    <w:sdtContent>
      <w:p w:rsidR="008127EC" w:rsidRDefault="008127EC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127EC" w:rsidRDefault="008127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7EC" w:rsidRDefault="008127EC" w:rsidP="008127EC">
      <w:pPr>
        <w:spacing w:after="0" w:line="240" w:lineRule="auto"/>
      </w:pPr>
      <w:r>
        <w:separator/>
      </w:r>
    </w:p>
  </w:footnote>
  <w:footnote w:type="continuationSeparator" w:id="0">
    <w:p w:rsidR="008127EC" w:rsidRDefault="008127EC" w:rsidP="008127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91"/>
    <w:rsid w:val="00260359"/>
    <w:rsid w:val="00271F90"/>
    <w:rsid w:val="00442769"/>
    <w:rsid w:val="006011DD"/>
    <w:rsid w:val="008127EC"/>
    <w:rsid w:val="00917BB1"/>
    <w:rsid w:val="00E6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10A18-49E6-4585-A177-AD8D6E2C7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917BB1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12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7EC"/>
  </w:style>
  <w:style w:type="paragraph" w:styleId="Stopka">
    <w:name w:val="footer"/>
    <w:basedOn w:val="Normalny"/>
    <w:link w:val="StopkaZnak"/>
    <w:uiPriority w:val="99"/>
    <w:unhideWhenUsed/>
    <w:rsid w:val="00812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5D4F8-4CCC-4F5E-980B-03393E6D9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Matysiak</dc:creator>
  <cp:keywords/>
  <dc:description/>
  <cp:lastModifiedBy>Mirosław Typek</cp:lastModifiedBy>
  <cp:revision>3</cp:revision>
  <dcterms:created xsi:type="dcterms:W3CDTF">2020-09-23T13:24:00Z</dcterms:created>
  <dcterms:modified xsi:type="dcterms:W3CDTF">2020-09-28T07:19:00Z</dcterms:modified>
</cp:coreProperties>
</file>