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236" w:rsidRPr="00FC1236" w:rsidRDefault="00FC1236" w:rsidP="00F53A2D">
      <w:pPr>
        <w:suppressAutoHyphens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C1236">
        <w:rPr>
          <w:rFonts w:ascii="Times New Roman" w:eastAsia="Calibri" w:hAnsi="Times New Roman" w:cs="Times New Roman"/>
          <w:b/>
          <w:bCs/>
          <w:sz w:val="24"/>
          <w:szCs w:val="24"/>
        </w:rPr>
        <w:t>Zarządzenie Nr ...... Wójta Gminy [Burmistrza, Prezydenta miasta] X z dnia ....</w:t>
      </w:r>
      <w:bookmarkStart w:id="0" w:name="_Hlk43583708"/>
      <w:bookmarkEnd w:id="0"/>
    </w:p>
    <w:p w:rsidR="00FC1236" w:rsidRPr="00FC1236" w:rsidRDefault="00FC1236" w:rsidP="00FC1236">
      <w:pPr>
        <w:suppressAutoHyphens/>
        <w:spacing w:after="0" w:line="360" w:lineRule="auto"/>
        <w:ind w:left="142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C12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sprawie rozdysponowania rezerwy ogólnej i rezerwy celowej budżetu </w:t>
      </w:r>
    </w:p>
    <w:p w:rsidR="00FC1236" w:rsidRDefault="00FC1236" w:rsidP="00FC1236">
      <w:pPr>
        <w:suppressAutoHyphens/>
        <w:spacing w:after="0" w:line="360" w:lineRule="auto"/>
        <w:ind w:left="142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C1236">
        <w:rPr>
          <w:rFonts w:ascii="Times New Roman" w:eastAsia="Calibri" w:hAnsi="Times New Roman" w:cs="Times New Roman"/>
          <w:b/>
          <w:bCs/>
          <w:sz w:val="24"/>
          <w:szCs w:val="24"/>
        </w:rPr>
        <w:t>Gminy [Miasta] X</w:t>
      </w:r>
    </w:p>
    <w:p w:rsidR="00FC1236" w:rsidRPr="00FC1236" w:rsidRDefault="00FC1236" w:rsidP="00FC1236">
      <w:pPr>
        <w:suppressAutoHyphens/>
        <w:spacing w:after="0" w:line="360" w:lineRule="auto"/>
        <w:ind w:left="142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C1236" w:rsidRPr="00FC1236" w:rsidRDefault="00FC1236" w:rsidP="00FC1236">
      <w:pPr>
        <w:suppressAutoHyphens/>
        <w:spacing w:after="0" w:line="360" w:lineRule="auto"/>
        <w:ind w:left="142"/>
        <w:jc w:val="both"/>
        <w:textAlignment w:val="baseline"/>
        <w:rPr>
          <w:rFonts w:ascii="Times New Roman" w:eastAsia="Calibri" w:hAnsi="Times New Roman" w:cs="Times New Roman"/>
        </w:rPr>
      </w:pPr>
      <w:r w:rsidRPr="00FC1236">
        <w:rPr>
          <w:rFonts w:ascii="Times New Roman" w:eastAsia="Calibri" w:hAnsi="Times New Roman" w:cs="Times New Roman"/>
          <w:sz w:val="24"/>
          <w:szCs w:val="24"/>
        </w:rPr>
        <w:t>Na podstawie art. 222 ust. 4 ustawy z dnia 27 sierpnia 2009 r. o finansach publicznych (</w:t>
      </w:r>
      <w:proofErr w:type="spellStart"/>
      <w:r w:rsidRPr="00FC1236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FC1236">
        <w:rPr>
          <w:rFonts w:ascii="Times New Roman" w:eastAsia="Calibri" w:hAnsi="Times New Roman" w:cs="Times New Roman"/>
          <w:sz w:val="24"/>
          <w:szCs w:val="24"/>
        </w:rPr>
        <w:t xml:space="preserve">. Dz.U. z 2019 r. poz. 869 z </w:t>
      </w:r>
      <w:proofErr w:type="spellStart"/>
      <w:r w:rsidRPr="00FC1236">
        <w:rPr>
          <w:rFonts w:ascii="Times New Roman" w:eastAsia="Calibri" w:hAnsi="Times New Roman" w:cs="Times New Roman"/>
          <w:sz w:val="24"/>
          <w:szCs w:val="24"/>
        </w:rPr>
        <w:t>późń</w:t>
      </w:r>
      <w:proofErr w:type="spellEnd"/>
      <w:r w:rsidRPr="00FC1236">
        <w:rPr>
          <w:rFonts w:ascii="Times New Roman" w:eastAsia="Calibri" w:hAnsi="Times New Roman" w:cs="Times New Roman"/>
          <w:sz w:val="24"/>
          <w:szCs w:val="24"/>
        </w:rPr>
        <w:t>. zm.) oraz art. 30 ust. 2 pkt 4 i art. 60 ust. 2 pkt 5 ustawy z dnia 8 marca 1990 r. o samorządzie gminnym (</w:t>
      </w:r>
      <w:proofErr w:type="spellStart"/>
      <w:r w:rsidRPr="00FC1236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FC1236">
        <w:rPr>
          <w:rFonts w:ascii="Times New Roman" w:eastAsia="Calibri" w:hAnsi="Times New Roman" w:cs="Times New Roman"/>
          <w:sz w:val="24"/>
          <w:szCs w:val="24"/>
        </w:rPr>
        <w:t>. Dz.U. z 2020 r. poz. 713)</w:t>
      </w:r>
    </w:p>
    <w:p w:rsidR="00FC1236" w:rsidRPr="00FC1236" w:rsidRDefault="00FC1236" w:rsidP="00FC1236">
      <w:pPr>
        <w:suppressAutoHyphens/>
        <w:spacing w:after="0" w:line="360" w:lineRule="auto"/>
        <w:ind w:left="142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C1236" w:rsidRPr="00FC1236" w:rsidRDefault="00FC1236" w:rsidP="00FC1236">
      <w:pPr>
        <w:suppressAutoHyphens/>
        <w:spacing w:after="0" w:line="360" w:lineRule="auto"/>
        <w:ind w:left="142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_Hlk43577888"/>
      <w:r w:rsidRPr="00FC12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Wójt Gminy [Burmistrz/Prezydent Miasta/] X </w:t>
      </w:r>
      <w:bookmarkEnd w:id="1"/>
      <w:r w:rsidRPr="00FC1236">
        <w:rPr>
          <w:rFonts w:ascii="Times New Roman" w:eastAsia="Calibri" w:hAnsi="Times New Roman" w:cs="Times New Roman"/>
          <w:b/>
          <w:bCs/>
          <w:sz w:val="24"/>
          <w:szCs w:val="24"/>
        </w:rPr>
        <w:t>zarządza, co następuje:</w:t>
      </w:r>
    </w:p>
    <w:p w:rsidR="00FC1236" w:rsidRDefault="00FC1236" w:rsidP="00FC1236">
      <w:pPr>
        <w:suppressAutoHyphens/>
        <w:spacing w:after="0" w:line="360" w:lineRule="auto"/>
        <w:ind w:left="142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C1236" w:rsidRPr="00FC1236" w:rsidRDefault="00FC1236" w:rsidP="00FC1236">
      <w:pPr>
        <w:suppressAutoHyphens/>
        <w:spacing w:after="0" w:line="360" w:lineRule="auto"/>
        <w:ind w:left="142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C1236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</w:p>
    <w:p w:rsidR="00FC1236" w:rsidRPr="00FC1236" w:rsidRDefault="00FC1236" w:rsidP="00FC1236">
      <w:pPr>
        <w:suppressAutoHyphens/>
        <w:spacing w:after="0" w:line="360" w:lineRule="auto"/>
        <w:ind w:left="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C1236">
        <w:rPr>
          <w:rFonts w:ascii="Times New Roman" w:eastAsia="Calibri" w:hAnsi="Times New Roman" w:cs="Times New Roman"/>
          <w:sz w:val="24"/>
          <w:szCs w:val="24"/>
        </w:rPr>
        <w:t xml:space="preserve">Z rezerwy ogólnej budżetu przeznaczyć kwotę … zł na pilny remont drogi gminnej w sołectwie Z.  </w:t>
      </w:r>
    </w:p>
    <w:p w:rsidR="00FC1236" w:rsidRDefault="00FC1236" w:rsidP="00FC1236">
      <w:pPr>
        <w:suppressAutoHyphens/>
        <w:spacing w:after="0" w:line="360" w:lineRule="auto"/>
        <w:ind w:left="142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C1236" w:rsidRPr="00FC1236" w:rsidRDefault="00FC1236" w:rsidP="00FC1236">
      <w:pPr>
        <w:suppressAutoHyphens/>
        <w:spacing w:after="0" w:line="360" w:lineRule="auto"/>
        <w:ind w:left="142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C1236">
        <w:rPr>
          <w:rFonts w:ascii="Times New Roman" w:eastAsia="Calibri" w:hAnsi="Times New Roman" w:cs="Times New Roman"/>
          <w:b/>
          <w:bCs/>
          <w:sz w:val="24"/>
          <w:szCs w:val="24"/>
        </w:rPr>
        <w:t>§ 2</w:t>
      </w:r>
    </w:p>
    <w:p w:rsidR="00FC1236" w:rsidRPr="00FC1236" w:rsidRDefault="00FC1236" w:rsidP="00FC1236">
      <w:pPr>
        <w:suppressAutoHyphens/>
        <w:spacing w:after="0" w:line="360" w:lineRule="auto"/>
        <w:ind w:left="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C1236">
        <w:rPr>
          <w:rFonts w:ascii="Times New Roman" w:eastAsia="Calibri" w:hAnsi="Times New Roman" w:cs="Times New Roman"/>
          <w:sz w:val="24"/>
          <w:szCs w:val="24"/>
        </w:rPr>
        <w:t>Z rezerwy celowej budżetu na zadania z zakresu zarządzania kryzysowego przeznaczyć kwotę … zł na usuwanie skutków trąby powietrznej, która przeszła w dniu … w miejscowości B.</w:t>
      </w:r>
    </w:p>
    <w:p w:rsidR="00FC1236" w:rsidRDefault="00FC1236" w:rsidP="00FC1236">
      <w:pPr>
        <w:suppressAutoHyphens/>
        <w:spacing w:after="0" w:line="360" w:lineRule="auto"/>
        <w:ind w:left="142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C1236" w:rsidRPr="00FC1236" w:rsidRDefault="00FC1236" w:rsidP="00FC1236">
      <w:pPr>
        <w:suppressAutoHyphens/>
        <w:spacing w:after="0" w:line="360" w:lineRule="auto"/>
        <w:ind w:left="142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C1236">
        <w:rPr>
          <w:rFonts w:ascii="Times New Roman" w:eastAsia="Calibri" w:hAnsi="Times New Roman" w:cs="Times New Roman"/>
          <w:b/>
          <w:bCs/>
          <w:sz w:val="24"/>
          <w:szCs w:val="24"/>
        </w:rPr>
        <w:t>§ 3</w:t>
      </w:r>
    </w:p>
    <w:p w:rsidR="00FC1236" w:rsidRPr="00FC1236" w:rsidRDefault="00FC1236" w:rsidP="00FC1236">
      <w:pPr>
        <w:suppressAutoHyphens/>
        <w:spacing w:after="0" w:line="360" w:lineRule="auto"/>
        <w:ind w:left="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C1236">
        <w:rPr>
          <w:rFonts w:ascii="Times New Roman" w:eastAsia="Calibri" w:hAnsi="Times New Roman" w:cs="Times New Roman"/>
          <w:sz w:val="24"/>
          <w:szCs w:val="24"/>
        </w:rPr>
        <w:t>Wprowadzić w budżecie Gminy [Miasta] X zmiany wynikające z podziału rezerw, jak w załączniku do uchwały.</w:t>
      </w:r>
      <w:bookmarkStart w:id="2" w:name="_Hlk43582813"/>
      <w:bookmarkEnd w:id="2"/>
    </w:p>
    <w:p w:rsidR="00FC1236" w:rsidRDefault="00FC1236" w:rsidP="00FC1236">
      <w:pPr>
        <w:suppressAutoHyphens/>
        <w:spacing w:line="240" w:lineRule="auto"/>
        <w:ind w:left="142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C1236" w:rsidRPr="00FC1236" w:rsidRDefault="00FC1236" w:rsidP="00FC1236">
      <w:pPr>
        <w:suppressAutoHyphens/>
        <w:spacing w:line="240" w:lineRule="auto"/>
        <w:ind w:left="142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C1236">
        <w:rPr>
          <w:rFonts w:ascii="Times New Roman" w:eastAsia="Calibri" w:hAnsi="Times New Roman" w:cs="Times New Roman"/>
          <w:b/>
          <w:bCs/>
          <w:sz w:val="24"/>
          <w:szCs w:val="24"/>
        </w:rPr>
        <w:t>§ 4</w:t>
      </w:r>
    </w:p>
    <w:p w:rsidR="00FC1236" w:rsidRPr="00FC1236" w:rsidRDefault="00FC1236" w:rsidP="00FC1236">
      <w:pPr>
        <w:suppressAutoHyphens/>
        <w:spacing w:after="0" w:line="360" w:lineRule="auto"/>
        <w:ind w:left="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C1236">
        <w:rPr>
          <w:rFonts w:ascii="Times New Roman" w:eastAsia="Calibri" w:hAnsi="Times New Roman" w:cs="Times New Roman"/>
          <w:sz w:val="24"/>
          <w:szCs w:val="24"/>
        </w:rPr>
        <w:t>Wykonanie uchwały powierza się Skarbnikowi Gminy [Miasta] X.</w:t>
      </w:r>
    </w:p>
    <w:p w:rsidR="00FC1236" w:rsidRDefault="00FC1236" w:rsidP="00FC1236">
      <w:pPr>
        <w:suppressAutoHyphens/>
        <w:spacing w:after="0" w:line="360" w:lineRule="auto"/>
        <w:ind w:left="142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C1236" w:rsidRPr="00FC1236" w:rsidRDefault="00FC1236" w:rsidP="00FC1236">
      <w:pPr>
        <w:suppressAutoHyphens/>
        <w:spacing w:after="0" w:line="360" w:lineRule="auto"/>
        <w:ind w:left="142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C1236">
        <w:rPr>
          <w:rFonts w:ascii="Times New Roman" w:eastAsia="Calibri" w:hAnsi="Times New Roman" w:cs="Times New Roman"/>
          <w:b/>
          <w:bCs/>
          <w:sz w:val="24"/>
          <w:szCs w:val="24"/>
        </w:rPr>
        <w:t>§ 5</w:t>
      </w:r>
    </w:p>
    <w:p w:rsidR="00FC1236" w:rsidRDefault="00FC1236" w:rsidP="00FC1236">
      <w:pPr>
        <w:suppressAutoHyphens/>
        <w:spacing w:after="0" w:line="360" w:lineRule="auto"/>
        <w:ind w:left="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C1236">
        <w:rPr>
          <w:rFonts w:ascii="Times New Roman" w:eastAsia="Calibri" w:hAnsi="Times New Roman" w:cs="Times New Roman"/>
          <w:sz w:val="24"/>
          <w:szCs w:val="24"/>
        </w:rPr>
        <w:t>Zarządzenie wchodzi w życie z dniem podjęcia.</w:t>
      </w:r>
    </w:p>
    <w:p w:rsidR="00FC1236" w:rsidRPr="00FC1236" w:rsidRDefault="00FC1236" w:rsidP="00FC1236">
      <w:pPr>
        <w:suppressAutoHyphens/>
        <w:spacing w:after="0" w:line="360" w:lineRule="auto"/>
        <w:ind w:left="142"/>
        <w:jc w:val="both"/>
        <w:textAlignment w:val="baseline"/>
        <w:rPr>
          <w:rFonts w:ascii="Times New Roman" w:eastAsia="Calibri" w:hAnsi="Times New Roman" w:cs="Times New Roman"/>
        </w:rPr>
      </w:pPr>
    </w:p>
    <w:p w:rsidR="00FC1236" w:rsidRPr="00FC1236" w:rsidRDefault="00FC1236" w:rsidP="00FC1236">
      <w:pPr>
        <w:suppressAutoHyphens/>
        <w:spacing w:after="0" w:line="360" w:lineRule="auto"/>
        <w:ind w:left="142"/>
        <w:jc w:val="right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FC1236">
        <w:rPr>
          <w:rFonts w:ascii="Times New Roman" w:eastAsia="Calibri" w:hAnsi="Times New Roman" w:cs="Times New Roman"/>
          <w:bCs/>
          <w:sz w:val="24"/>
          <w:szCs w:val="24"/>
        </w:rPr>
        <w:t>.....................</w:t>
      </w:r>
    </w:p>
    <w:p w:rsidR="00FC1236" w:rsidRPr="00FC1236" w:rsidRDefault="00FC1236" w:rsidP="00FC1236">
      <w:pPr>
        <w:suppressAutoHyphens/>
        <w:spacing w:after="0" w:line="360" w:lineRule="auto"/>
        <w:ind w:left="142"/>
        <w:jc w:val="right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FC1236">
        <w:rPr>
          <w:rFonts w:ascii="Times New Roman" w:eastAsia="Calibri" w:hAnsi="Times New Roman" w:cs="Times New Roman"/>
          <w:bCs/>
          <w:sz w:val="24"/>
          <w:szCs w:val="24"/>
        </w:rPr>
        <w:t>(podpis wójta/burmistrza/prezydenta miasta)</w:t>
      </w:r>
    </w:p>
    <w:p w:rsidR="00FC1236" w:rsidRDefault="00FC1236" w:rsidP="00FC1236">
      <w:pPr>
        <w:widowControl w:val="0"/>
        <w:suppressAutoHyphens/>
        <w:spacing w:before="113" w:after="120" w:line="288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3" w:name="_Hlk43568814"/>
      <w:bookmarkEnd w:id="3"/>
    </w:p>
    <w:p w:rsidR="00FC1236" w:rsidRPr="00FC1236" w:rsidRDefault="00FC1236" w:rsidP="00FC1236">
      <w:pPr>
        <w:widowControl w:val="0"/>
        <w:suppressAutoHyphens/>
        <w:spacing w:before="113" w:after="120" w:line="288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E2120" w:rsidRDefault="000E2120" w:rsidP="00FC1236">
      <w:pPr>
        <w:widowControl w:val="0"/>
        <w:suppressAutoHyphens/>
        <w:spacing w:after="0" w:line="360" w:lineRule="auto"/>
        <w:ind w:left="142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C1236" w:rsidRPr="00FC1236" w:rsidRDefault="00FC1236" w:rsidP="00FC1236">
      <w:pPr>
        <w:widowControl w:val="0"/>
        <w:suppressAutoHyphens/>
        <w:spacing w:after="0" w:line="360" w:lineRule="auto"/>
        <w:ind w:left="142"/>
        <w:jc w:val="center"/>
        <w:textAlignment w:val="center"/>
        <w:rPr>
          <w:rFonts w:ascii="CharterITCPro-Regular" w:eastAsia="Times New Roman" w:hAnsi="CharterITCPro-Regular" w:cs="CharterITCPro-Regular"/>
          <w:color w:val="000000"/>
          <w:sz w:val="18"/>
          <w:szCs w:val="18"/>
          <w:lang w:eastAsia="pl-PL"/>
        </w:rPr>
      </w:pPr>
      <w:bookmarkStart w:id="4" w:name="_GoBack"/>
      <w:bookmarkEnd w:id="4"/>
      <w:r w:rsidRPr="00FC12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Załącznik do zarządzenia</w:t>
      </w:r>
    </w:p>
    <w:p w:rsidR="00FC1236" w:rsidRPr="00FC1236" w:rsidRDefault="00FC1236" w:rsidP="00FC1236">
      <w:pPr>
        <w:widowControl w:val="0"/>
        <w:suppressAutoHyphens/>
        <w:spacing w:after="0" w:line="360" w:lineRule="auto"/>
        <w:ind w:left="142"/>
        <w:jc w:val="center"/>
        <w:textAlignment w:val="center"/>
        <w:rPr>
          <w:rFonts w:ascii="CharterITCPro-Regular" w:eastAsia="Times New Roman" w:hAnsi="CharterITCPro-Regular" w:cs="CharterITCPro-Regular"/>
          <w:color w:val="000000"/>
          <w:sz w:val="18"/>
          <w:szCs w:val="18"/>
          <w:lang w:eastAsia="pl-PL"/>
        </w:rPr>
      </w:pPr>
      <w:r w:rsidRPr="00FC12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Wójta Gminy [Burmistrza/Prezydenta Miasta/] X</w:t>
      </w:r>
    </w:p>
    <w:p w:rsidR="00FC1236" w:rsidRPr="00FC1236" w:rsidRDefault="00FC1236" w:rsidP="00FC1236">
      <w:pPr>
        <w:widowControl w:val="0"/>
        <w:suppressAutoHyphens/>
        <w:spacing w:after="0" w:line="360" w:lineRule="auto"/>
        <w:ind w:left="142"/>
        <w:jc w:val="center"/>
        <w:textAlignment w:val="center"/>
        <w:rPr>
          <w:rFonts w:ascii="CharterITCPro-Regular" w:eastAsia="Times New Roman" w:hAnsi="CharterITCPro-Regular" w:cs="CharterITCPro-Regular"/>
          <w:color w:val="000000"/>
          <w:sz w:val="18"/>
          <w:szCs w:val="18"/>
          <w:lang w:eastAsia="pl-PL"/>
        </w:rPr>
      </w:pPr>
      <w:r w:rsidRPr="00FC12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…z dnia …</w:t>
      </w:r>
    </w:p>
    <w:p w:rsidR="00FC1236" w:rsidRDefault="00FC1236" w:rsidP="00FC1236">
      <w:pPr>
        <w:suppressAutoHyphens/>
        <w:spacing w:after="0" w:line="360" w:lineRule="auto"/>
        <w:ind w:left="142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C1236">
        <w:rPr>
          <w:rFonts w:ascii="Times New Roman" w:eastAsia="Calibri" w:hAnsi="Times New Roman" w:cs="Times New Roman"/>
          <w:sz w:val="24"/>
          <w:szCs w:val="24"/>
        </w:rPr>
        <w:t>Zmiany w planie wydatków budżetu Gminy [Miasta] X</w:t>
      </w:r>
    </w:p>
    <w:p w:rsidR="00FC1236" w:rsidRPr="00FC1236" w:rsidRDefault="00FC1236" w:rsidP="00FC1236">
      <w:pPr>
        <w:suppressAutoHyphens/>
        <w:spacing w:after="0" w:line="360" w:lineRule="auto"/>
        <w:ind w:left="142"/>
        <w:jc w:val="center"/>
        <w:textAlignment w:val="baseline"/>
        <w:rPr>
          <w:rFonts w:ascii="Calibri" w:eastAsia="Calibri" w:hAnsi="Calibri" w:cs="Times New Roman"/>
        </w:rPr>
      </w:pPr>
    </w:p>
    <w:tbl>
      <w:tblPr>
        <w:tblW w:w="9165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965"/>
        <w:gridCol w:w="964"/>
        <w:gridCol w:w="1979"/>
        <w:gridCol w:w="1660"/>
        <w:gridCol w:w="962"/>
        <w:gridCol w:w="398"/>
        <w:gridCol w:w="1500"/>
      </w:tblGrid>
      <w:tr w:rsidR="00FC1236" w:rsidRPr="00FC1236" w:rsidTr="0083217A">
        <w:trPr>
          <w:trHeight w:val="288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1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1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Zmniejszenie (zł)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1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Zwiększenie (zł)</w:t>
            </w:r>
          </w:p>
        </w:tc>
      </w:tr>
      <w:tr w:rsidR="00FC1236" w:rsidRPr="00FC1236" w:rsidTr="0083217A">
        <w:trPr>
          <w:trHeight w:val="753"/>
        </w:trPr>
        <w:tc>
          <w:tcPr>
            <w:tcW w:w="4644" w:type="dxa"/>
            <w:gridSpan w:val="4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1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 758 – Różne rozliczenia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2" w:type="dxa"/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" w:type="dxa"/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C1236" w:rsidRPr="00FC1236" w:rsidTr="0083217A">
        <w:trPr>
          <w:trHeight w:val="288"/>
        </w:trPr>
        <w:tc>
          <w:tcPr>
            <w:tcW w:w="4644" w:type="dxa"/>
            <w:gridSpan w:val="4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1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Rozdział 75818 – Rezerwy ogólne i celowe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2" w:type="dxa"/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" w:type="dxa"/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1236" w:rsidRPr="00FC1236" w:rsidTr="0083217A">
        <w:trPr>
          <w:trHeight w:val="240"/>
        </w:trPr>
        <w:tc>
          <w:tcPr>
            <w:tcW w:w="4644" w:type="dxa"/>
            <w:gridSpan w:val="4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1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Rezerwa ogólna </w:t>
            </w:r>
            <w:r w:rsidRPr="00FC1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(… zł)</w:t>
            </w:r>
          </w:p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1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Rezerwa celowa na zadania zarządzania kryzysowego</w:t>
            </w:r>
          </w:p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1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(… zł)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2" w:type="dxa"/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1236" w:rsidRPr="00FC1236" w:rsidTr="0083217A">
        <w:trPr>
          <w:trHeight w:val="288"/>
        </w:trPr>
        <w:tc>
          <w:tcPr>
            <w:tcW w:w="1701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1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2" w:type="dxa"/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" w:type="dxa"/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1236" w:rsidRPr="00FC1236" w:rsidTr="0083217A">
        <w:trPr>
          <w:trHeight w:val="288"/>
        </w:trPr>
        <w:tc>
          <w:tcPr>
            <w:tcW w:w="73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1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1236" w:rsidRPr="00FC1236" w:rsidTr="0083217A">
        <w:trPr>
          <w:trHeight w:val="288"/>
        </w:trPr>
        <w:tc>
          <w:tcPr>
            <w:tcW w:w="73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08" w:type="dxa"/>
            <w:gridSpan w:val="3"/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1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jednostek budżetowych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2" w:type="dxa"/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" w:type="dxa"/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1236" w:rsidRPr="00FC1236" w:rsidTr="0083217A">
        <w:trPr>
          <w:trHeight w:val="288"/>
        </w:trPr>
        <w:tc>
          <w:tcPr>
            <w:tcW w:w="1701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1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1236" w:rsidRPr="00FC1236" w:rsidTr="0083217A">
        <w:trPr>
          <w:trHeight w:val="288"/>
        </w:trPr>
        <w:tc>
          <w:tcPr>
            <w:tcW w:w="4644" w:type="dxa"/>
            <w:gridSpan w:val="4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1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związane z realizacją</w:t>
            </w:r>
          </w:p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1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ich statutowych zadań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2" w:type="dxa"/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1236" w:rsidRPr="00FC1236" w:rsidTr="0083217A">
        <w:trPr>
          <w:trHeight w:val="288"/>
        </w:trPr>
        <w:tc>
          <w:tcPr>
            <w:tcW w:w="4644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1236" w:rsidRPr="00FC1236" w:rsidTr="0083217A">
        <w:trPr>
          <w:trHeight w:val="288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1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 600 – Transport i łączność</w:t>
            </w:r>
          </w:p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1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Rozdział 60016 – Drogi publiczne gminne</w:t>
            </w:r>
          </w:p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1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bieżące</w:t>
            </w:r>
          </w:p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1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tego:</w:t>
            </w:r>
          </w:p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1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wydatki jednostek budżetowych</w:t>
            </w:r>
          </w:p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1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tego:</w:t>
            </w:r>
          </w:p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1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związane z realizacją</w:t>
            </w:r>
          </w:p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1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ich statutowych zadań</w:t>
            </w:r>
          </w:p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1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 754 – Bezpieczeństwo publiczne i ochrona przeciwpożarowa</w:t>
            </w:r>
          </w:p>
        </w:tc>
        <w:tc>
          <w:tcPr>
            <w:tcW w:w="166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C1236" w:rsidRPr="00FC1236" w:rsidTr="0083217A">
        <w:trPr>
          <w:trHeight w:val="540"/>
        </w:trPr>
        <w:tc>
          <w:tcPr>
            <w:tcW w:w="4644" w:type="dxa"/>
            <w:gridSpan w:val="4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1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Rozdział 75421 – Zarządzanie kryzysowe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2" w:type="dxa"/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C1236" w:rsidRPr="00FC1236" w:rsidTr="0083217A">
        <w:trPr>
          <w:trHeight w:val="135"/>
        </w:trPr>
        <w:tc>
          <w:tcPr>
            <w:tcW w:w="73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1236" w:rsidRPr="00FC1236" w:rsidTr="0083217A">
        <w:trPr>
          <w:trHeight w:val="288"/>
        </w:trPr>
        <w:tc>
          <w:tcPr>
            <w:tcW w:w="1701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1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C1236" w:rsidRPr="00FC1236" w:rsidTr="0083217A">
        <w:trPr>
          <w:trHeight w:val="288"/>
        </w:trPr>
        <w:tc>
          <w:tcPr>
            <w:tcW w:w="73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1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1236" w:rsidRPr="00FC1236" w:rsidTr="0083217A">
        <w:trPr>
          <w:trHeight w:val="330"/>
        </w:trPr>
        <w:tc>
          <w:tcPr>
            <w:tcW w:w="4644" w:type="dxa"/>
            <w:gridSpan w:val="4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1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jednostek budżetowych</w:t>
            </w:r>
          </w:p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1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tego:</w:t>
            </w:r>
          </w:p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1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wydatki związane z realizacją</w:t>
            </w:r>
          </w:p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1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ich statutowych zadań</w:t>
            </w:r>
          </w:p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2" w:type="dxa"/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C1236" w:rsidRPr="00FC1236" w:rsidTr="0083217A">
        <w:trPr>
          <w:trHeight w:val="288"/>
        </w:trPr>
        <w:tc>
          <w:tcPr>
            <w:tcW w:w="2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1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Razem wydatki:</w:t>
            </w:r>
          </w:p>
        </w:tc>
        <w:tc>
          <w:tcPr>
            <w:tcW w:w="19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236" w:rsidRPr="00FC1236" w:rsidRDefault="00FC1236" w:rsidP="00FC1236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FC1236" w:rsidRPr="00FC1236" w:rsidRDefault="00FC1236" w:rsidP="00FC1236">
      <w:pPr>
        <w:suppressAutoHyphens/>
        <w:spacing w:after="0" w:line="360" w:lineRule="auto"/>
        <w:ind w:left="142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C1236" w:rsidRPr="00FC1236" w:rsidRDefault="00FC1236" w:rsidP="00FC1236">
      <w:pPr>
        <w:suppressAutoHyphens/>
        <w:spacing w:after="0" w:line="360" w:lineRule="auto"/>
        <w:ind w:left="142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C1236" w:rsidRPr="00FC1236" w:rsidRDefault="00FC1236" w:rsidP="00FC1236">
      <w:pPr>
        <w:suppressAutoHyphens/>
        <w:spacing w:after="0" w:line="360" w:lineRule="auto"/>
        <w:ind w:left="142"/>
        <w:jc w:val="both"/>
        <w:textAlignment w:val="baseline"/>
        <w:rPr>
          <w:rFonts w:ascii="Calibri" w:eastAsia="Calibri" w:hAnsi="Calibri" w:cs="Times New Roman"/>
        </w:rPr>
      </w:pPr>
      <w:r w:rsidRPr="00FC1236">
        <w:rPr>
          <w:rFonts w:ascii="Times New Roman" w:eastAsia="Calibri" w:hAnsi="Times New Roman" w:cs="Times New Roman"/>
          <w:sz w:val="24"/>
          <w:szCs w:val="24"/>
        </w:rPr>
        <w:t>……………….</w:t>
      </w:r>
      <w:bookmarkStart w:id="5" w:name="_Hlk43577543"/>
      <w:bookmarkEnd w:id="5"/>
    </w:p>
    <w:p w:rsidR="00FC1236" w:rsidRPr="00FC1236" w:rsidRDefault="00FC1236" w:rsidP="00FC1236">
      <w:pPr>
        <w:suppressAutoHyphens/>
        <w:spacing w:after="0" w:line="360" w:lineRule="auto"/>
        <w:ind w:left="142"/>
        <w:jc w:val="both"/>
        <w:textAlignment w:val="baseline"/>
        <w:rPr>
          <w:rFonts w:ascii="Calibri" w:eastAsia="Calibri" w:hAnsi="Calibri" w:cs="Times New Roman"/>
        </w:rPr>
      </w:pPr>
      <w:r w:rsidRPr="00FC1236">
        <w:rPr>
          <w:rFonts w:ascii="Times New Roman" w:eastAsia="Calibri" w:hAnsi="Times New Roman" w:cs="Times New Roman"/>
          <w:sz w:val="24"/>
          <w:szCs w:val="24"/>
        </w:rPr>
        <w:t>(podpis wójta/burmistrza/prezydenta miasta)</w:t>
      </w:r>
    </w:p>
    <w:p w:rsidR="00E62B91" w:rsidRPr="00FC1236" w:rsidRDefault="00E62B91" w:rsidP="00FC1236"/>
    <w:sectPr w:rsidR="00E62B91" w:rsidRPr="00FC12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120" w:rsidRDefault="000E2120" w:rsidP="000E2120">
      <w:pPr>
        <w:spacing w:after="0" w:line="240" w:lineRule="auto"/>
      </w:pPr>
      <w:r>
        <w:separator/>
      </w:r>
    </w:p>
  </w:endnote>
  <w:endnote w:type="continuationSeparator" w:id="0">
    <w:p w:rsidR="000E2120" w:rsidRDefault="000E2120" w:rsidP="000E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harterITCPro-Regular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974309"/>
      <w:docPartObj>
        <w:docPartGallery w:val="Page Numbers (Bottom of Page)"/>
        <w:docPartUnique/>
      </w:docPartObj>
    </w:sdtPr>
    <w:sdtContent>
      <w:p w:rsidR="000E2120" w:rsidRDefault="000E212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E2120" w:rsidRDefault="000E21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120" w:rsidRDefault="000E2120" w:rsidP="000E2120">
      <w:pPr>
        <w:spacing w:after="0" w:line="240" w:lineRule="auto"/>
      </w:pPr>
      <w:r>
        <w:separator/>
      </w:r>
    </w:p>
  </w:footnote>
  <w:footnote w:type="continuationSeparator" w:id="0">
    <w:p w:rsidR="000E2120" w:rsidRDefault="000E2120" w:rsidP="000E2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91"/>
    <w:rsid w:val="0004331F"/>
    <w:rsid w:val="000E2120"/>
    <w:rsid w:val="00260359"/>
    <w:rsid w:val="0026396F"/>
    <w:rsid w:val="00271F90"/>
    <w:rsid w:val="002B71CF"/>
    <w:rsid w:val="00306E2D"/>
    <w:rsid w:val="00442769"/>
    <w:rsid w:val="005834BC"/>
    <w:rsid w:val="005D2BC3"/>
    <w:rsid w:val="006011DD"/>
    <w:rsid w:val="00661678"/>
    <w:rsid w:val="00713BEA"/>
    <w:rsid w:val="008861DB"/>
    <w:rsid w:val="00917BB1"/>
    <w:rsid w:val="00997961"/>
    <w:rsid w:val="00A44791"/>
    <w:rsid w:val="00B70D88"/>
    <w:rsid w:val="00C5545B"/>
    <w:rsid w:val="00E62B91"/>
    <w:rsid w:val="00F53A2D"/>
    <w:rsid w:val="00FC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090C5"/>
  <w15:chartTrackingRefBased/>
  <w15:docId w15:val="{2CA10A18-49E6-4585-A177-AD8D6E2C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17BB1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unhideWhenUsed/>
    <w:rsid w:val="002B71CF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331F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E2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120"/>
  </w:style>
  <w:style w:type="paragraph" w:styleId="Stopka">
    <w:name w:val="footer"/>
    <w:basedOn w:val="Normalny"/>
    <w:link w:val="StopkaZnak"/>
    <w:uiPriority w:val="99"/>
    <w:unhideWhenUsed/>
    <w:rsid w:val="000E2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5C9DE-7A04-4CED-B9CF-BF5C7C36A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Matysiak</dc:creator>
  <cp:keywords/>
  <dc:description/>
  <cp:lastModifiedBy>Mirosław Typek</cp:lastModifiedBy>
  <cp:revision>5</cp:revision>
  <dcterms:created xsi:type="dcterms:W3CDTF">2020-09-23T14:18:00Z</dcterms:created>
  <dcterms:modified xsi:type="dcterms:W3CDTF">2020-09-28T07:53:00Z</dcterms:modified>
</cp:coreProperties>
</file>