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CBD06" w14:textId="77777777" w:rsidR="00647F03" w:rsidRPr="008E6322" w:rsidRDefault="00647F03" w:rsidP="00647F03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8"/>
          <w:szCs w:val="24"/>
        </w:rPr>
      </w:pPr>
      <w:r w:rsidRPr="008E6322">
        <w:rPr>
          <w:rFonts w:cs="Times New Roman"/>
          <w:b/>
          <w:color w:val="auto"/>
          <w:sz w:val="28"/>
          <w:szCs w:val="24"/>
        </w:rPr>
        <w:t>Regulamin wynagradzania</w:t>
      </w:r>
    </w:p>
    <w:p w14:paraId="58DC4E0B" w14:textId="77777777" w:rsidR="00647F03" w:rsidRPr="008E6322" w:rsidRDefault="00647F03" w:rsidP="00647F03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8"/>
          <w:szCs w:val="24"/>
        </w:rPr>
      </w:pPr>
      <w:r w:rsidRPr="008E6322">
        <w:rPr>
          <w:rFonts w:cs="Times New Roman"/>
          <w:b/>
          <w:color w:val="auto"/>
          <w:sz w:val="28"/>
          <w:szCs w:val="24"/>
        </w:rPr>
        <w:t>obowiązujący w ...................................................</w:t>
      </w:r>
    </w:p>
    <w:p w14:paraId="16AAE50C" w14:textId="77777777" w:rsidR="00647F03" w:rsidRPr="00D22442" w:rsidRDefault="00647F03" w:rsidP="00EB7C0A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(</w:t>
      </w:r>
      <w:r w:rsidRPr="00D22442">
        <w:rPr>
          <w:rFonts w:cs="Times New Roman"/>
          <w:i/>
          <w:color w:val="auto"/>
          <w:sz w:val="24"/>
          <w:szCs w:val="24"/>
        </w:rPr>
        <w:t>wzór</w:t>
      </w:r>
      <w:r>
        <w:rPr>
          <w:rFonts w:cs="Times New Roman"/>
          <w:i/>
          <w:color w:val="auto"/>
          <w:sz w:val="24"/>
          <w:szCs w:val="24"/>
        </w:rPr>
        <w:t xml:space="preserve"> </w:t>
      </w:r>
      <w:r w:rsidRPr="00D22442">
        <w:rPr>
          <w:rFonts w:cs="Times New Roman"/>
          <w:i/>
          <w:color w:val="auto"/>
          <w:sz w:val="24"/>
          <w:szCs w:val="24"/>
        </w:rPr>
        <w:t>regulaminu</w:t>
      </w:r>
      <w:r>
        <w:rPr>
          <w:rFonts w:cs="Times New Roman"/>
          <w:i/>
          <w:color w:val="auto"/>
          <w:sz w:val="24"/>
          <w:szCs w:val="24"/>
        </w:rPr>
        <w:t xml:space="preserve"> </w:t>
      </w:r>
      <w:r w:rsidRPr="00D22442">
        <w:rPr>
          <w:rFonts w:cs="Times New Roman"/>
          <w:i/>
          <w:color w:val="auto"/>
          <w:sz w:val="24"/>
          <w:szCs w:val="24"/>
        </w:rPr>
        <w:t>odnosi</w:t>
      </w:r>
      <w:r>
        <w:rPr>
          <w:rFonts w:cs="Times New Roman"/>
          <w:i/>
          <w:color w:val="auto"/>
          <w:sz w:val="24"/>
          <w:szCs w:val="24"/>
        </w:rPr>
        <w:t xml:space="preserve"> </w:t>
      </w:r>
      <w:r w:rsidRPr="00D22442">
        <w:rPr>
          <w:rFonts w:cs="Times New Roman"/>
          <w:i/>
          <w:color w:val="auto"/>
          <w:sz w:val="24"/>
          <w:szCs w:val="24"/>
        </w:rPr>
        <w:t>się</w:t>
      </w:r>
      <w:r>
        <w:rPr>
          <w:rFonts w:cs="Times New Roman"/>
          <w:i/>
          <w:color w:val="auto"/>
          <w:sz w:val="24"/>
          <w:szCs w:val="24"/>
        </w:rPr>
        <w:t xml:space="preserve"> </w:t>
      </w:r>
      <w:r w:rsidRPr="00D22442">
        <w:rPr>
          <w:rFonts w:cs="Times New Roman"/>
          <w:i/>
          <w:color w:val="auto"/>
          <w:sz w:val="24"/>
          <w:szCs w:val="24"/>
        </w:rPr>
        <w:t>do</w:t>
      </w:r>
      <w:r>
        <w:rPr>
          <w:rFonts w:cs="Times New Roman"/>
          <w:i/>
          <w:color w:val="auto"/>
          <w:sz w:val="24"/>
          <w:szCs w:val="24"/>
        </w:rPr>
        <w:t xml:space="preserve"> </w:t>
      </w:r>
      <w:r w:rsidRPr="00D22442">
        <w:rPr>
          <w:rFonts w:cs="Times New Roman"/>
          <w:i/>
          <w:color w:val="auto"/>
          <w:sz w:val="24"/>
          <w:szCs w:val="24"/>
        </w:rPr>
        <w:t>wojewódzkiej</w:t>
      </w:r>
      <w:r>
        <w:rPr>
          <w:rFonts w:cs="Times New Roman"/>
          <w:i/>
          <w:color w:val="auto"/>
          <w:sz w:val="24"/>
          <w:szCs w:val="24"/>
        </w:rPr>
        <w:t xml:space="preserve"> </w:t>
      </w:r>
      <w:r w:rsidRPr="00D22442">
        <w:rPr>
          <w:rFonts w:cs="Times New Roman"/>
          <w:i/>
          <w:color w:val="auto"/>
          <w:sz w:val="24"/>
          <w:szCs w:val="24"/>
        </w:rPr>
        <w:t>jednostki</w:t>
      </w:r>
      <w:r>
        <w:rPr>
          <w:rFonts w:cs="Times New Roman"/>
          <w:i/>
          <w:color w:val="auto"/>
          <w:sz w:val="24"/>
          <w:szCs w:val="24"/>
        </w:rPr>
        <w:t xml:space="preserve"> </w:t>
      </w:r>
      <w:r w:rsidRPr="00D22442">
        <w:rPr>
          <w:rFonts w:cs="Times New Roman"/>
          <w:i/>
          <w:color w:val="auto"/>
          <w:sz w:val="24"/>
          <w:szCs w:val="24"/>
        </w:rPr>
        <w:t>organizacyjnej</w:t>
      </w:r>
      <w:r>
        <w:rPr>
          <w:rFonts w:cs="Times New Roman"/>
          <w:i/>
          <w:color w:val="auto"/>
          <w:sz w:val="24"/>
          <w:szCs w:val="24"/>
        </w:rPr>
        <w:t xml:space="preserve"> </w:t>
      </w:r>
      <w:r w:rsidRPr="00D22442">
        <w:rPr>
          <w:rFonts w:cs="Times New Roman"/>
          <w:i/>
          <w:color w:val="auto"/>
          <w:sz w:val="24"/>
          <w:szCs w:val="24"/>
        </w:rPr>
        <w:t>samorządu</w:t>
      </w:r>
      <w:r>
        <w:rPr>
          <w:rFonts w:cs="Times New Roman"/>
          <w:i/>
          <w:color w:val="auto"/>
          <w:sz w:val="24"/>
          <w:szCs w:val="24"/>
        </w:rPr>
        <w:t xml:space="preserve"> </w:t>
      </w:r>
      <w:r w:rsidRPr="00D22442">
        <w:rPr>
          <w:rFonts w:cs="Times New Roman"/>
          <w:i/>
          <w:color w:val="auto"/>
          <w:sz w:val="24"/>
          <w:szCs w:val="24"/>
        </w:rPr>
        <w:t>województwa</w:t>
      </w:r>
      <w:r w:rsidRPr="00D22442">
        <w:rPr>
          <w:rFonts w:cs="Times New Roman"/>
          <w:color w:val="auto"/>
          <w:sz w:val="24"/>
          <w:szCs w:val="24"/>
        </w:rPr>
        <w:t>)</w:t>
      </w:r>
    </w:p>
    <w:p w14:paraId="3521CA29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</w:t>
      </w:r>
      <w:bookmarkStart w:id="0" w:name="_GoBack"/>
      <w:bookmarkEnd w:id="0"/>
    </w:p>
    <w:p w14:paraId="6C5567B3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Niniejszy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wynagradzania,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dalej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„regulaminem”,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wymagania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kwalifikacji,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warunki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wynagradzania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przyznawania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świadczeń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związanych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.....................</w:t>
      </w:r>
      <w:r>
        <w:rPr>
          <w:rFonts w:cs="Times New Roman"/>
          <w:color w:val="auto"/>
          <w:sz w:val="24"/>
          <w:szCs w:val="24"/>
        </w:rPr>
        <w:t xml:space="preserve"> . </w:t>
      </w:r>
      <w:r w:rsidRPr="00D22442">
        <w:rPr>
          <w:rFonts w:cs="Times New Roman"/>
          <w:color w:val="auto"/>
          <w:sz w:val="24"/>
          <w:szCs w:val="24"/>
        </w:rPr>
        <w:t>Postanowienia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znajdują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zastosowanie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wszystkich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podstawie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umów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pracę.</w:t>
      </w:r>
    </w:p>
    <w:p w14:paraId="237831F2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2</w:t>
      </w:r>
    </w:p>
    <w:p w14:paraId="5520C464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Pracownikowi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przysługuje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wynagrodzenie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stosownie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zajmowanego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posiadanych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kwalifikacji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zawodowych.</w:t>
      </w:r>
    </w:p>
    <w:p w14:paraId="651B01FF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Indywidualne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wynagrodzenie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podstawie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„Tabeli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zaszeregowań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kwalifikacji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pracowników”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stanowiącej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załącznik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Regulaminu.</w:t>
      </w:r>
    </w:p>
    <w:p w14:paraId="58289363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3</w:t>
      </w:r>
    </w:p>
    <w:p w14:paraId="27AB318E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Wynagrodzenie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otrzymywane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pełnym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wymiarze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być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niższe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minimalnego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wynagrodzenia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ustalanego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podstawie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10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października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2002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minimalnym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wynagrodzeniu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(t.j.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Dz.U.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2018 </w:t>
      </w:r>
      <w:r w:rsidRPr="00D22442">
        <w:rPr>
          <w:rFonts w:cs="Times New Roman"/>
          <w:color w:val="auto"/>
          <w:sz w:val="24"/>
          <w:szCs w:val="24"/>
        </w:rPr>
        <w:t>r.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poz.</w:t>
      </w:r>
      <w:r>
        <w:rPr>
          <w:rFonts w:cs="Times New Roman"/>
          <w:color w:val="auto"/>
          <w:sz w:val="24"/>
          <w:szCs w:val="24"/>
        </w:rPr>
        <w:t xml:space="preserve"> 2177 ze zm.</w:t>
      </w:r>
      <w:r w:rsidRPr="00D22442">
        <w:rPr>
          <w:rFonts w:cs="Times New Roman"/>
          <w:color w:val="auto"/>
          <w:sz w:val="24"/>
          <w:szCs w:val="24"/>
        </w:rPr>
        <w:t>).</w:t>
      </w:r>
    </w:p>
    <w:p w14:paraId="6D98E056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4</w:t>
      </w:r>
    </w:p>
    <w:p w14:paraId="1CE33596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się:</w:t>
      </w:r>
    </w:p>
    <w:p w14:paraId="538B7629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tabelę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miesięcznych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stawek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wynagrodzenia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zasadniczego,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stanowiącą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załącznik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regulaminu,</w:t>
      </w:r>
    </w:p>
    <w:p w14:paraId="2840E55A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tabelę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zaszeregowań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kwalifikacji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stanowiącą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załącznik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lastRenderedPageBreak/>
        <w:t>regulaminu.</w:t>
      </w:r>
    </w:p>
    <w:p w14:paraId="5CAB7B18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5</w:t>
      </w:r>
    </w:p>
    <w:p w14:paraId="399E39E9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Pracownikom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przysługuje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prawo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premii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rocznej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zasadach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wskazanych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załączniku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3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regulaminu.</w:t>
      </w:r>
    </w:p>
    <w:p w14:paraId="06207298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6</w:t>
      </w:r>
    </w:p>
    <w:p w14:paraId="25D8E79E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Pracownicy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mają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prawo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następujących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świadczeń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związanych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pracą:</w:t>
      </w:r>
    </w:p>
    <w:p w14:paraId="0D3A6D4C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wynagrodzenia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zasadniczego,</w:t>
      </w:r>
    </w:p>
    <w:p w14:paraId="157FA85F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dodatku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wieloletnią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pracę,</w:t>
      </w:r>
    </w:p>
    <w:p w14:paraId="5D6AFAFC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nagrody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jubileuszowej,</w:t>
      </w:r>
    </w:p>
    <w:p w14:paraId="6C2B7168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odprawy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emerytalno-rentowej,</w:t>
      </w:r>
    </w:p>
    <w:p w14:paraId="59AA9725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dodatkowego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wynagrodzenia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rocznego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zgodnie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ustawą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12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grudnia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1997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dodatkowym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wynagrodzeniu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rocznym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jednostek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sfery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budżetowej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(t.j.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Dz.U.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2018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1872).</w:t>
      </w:r>
    </w:p>
    <w:p w14:paraId="007543BB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7</w:t>
      </w:r>
    </w:p>
    <w:p w14:paraId="2DB415E1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Pracownicy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mogą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przyznane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dodatkowe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świadczenia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związane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pracą:</w:t>
      </w:r>
    </w:p>
    <w:p w14:paraId="70B83460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dodatek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funkcyjny,</w:t>
      </w:r>
    </w:p>
    <w:p w14:paraId="65BE31D5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dodatek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specjalny,</w:t>
      </w:r>
    </w:p>
    <w:p w14:paraId="4C8AB0A3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dodatek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językowy,</w:t>
      </w:r>
    </w:p>
    <w:p w14:paraId="7FA74B81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nagrodę.</w:t>
      </w:r>
    </w:p>
    <w:p w14:paraId="5008A273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8</w:t>
      </w:r>
    </w:p>
    <w:p w14:paraId="764D0917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Dodatek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funkcyjny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przysługuje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zatrudnionym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związanych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kierowaniem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zespołem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złożonym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najmniej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dwóch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pracowników.</w:t>
      </w:r>
    </w:p>
    <w:p w14:paraId="0462A61A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lastRenderedPageBreak/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Dodatek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funkcyjny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wynosi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6%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wynagrodzenia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zasadniczego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wypłacany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miesiąc.</w:t>
      </w:r>
    </w:p>
    <w:p w14:paraId="578AF8E7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9</w:t>
      </w:r>
    </w:p>
    <w:p w14:paraId="097B9E5F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Dodatek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specjalny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zostać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przyznany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wyłącznie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określony,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dłuższy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niż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6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miesięcy.</w:t>
      </w:r>
    </w:p>
    <w:p w14:paraId="66775DEE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Podstawą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przyznania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dodatku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specjalnego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być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okresowe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zwiększenie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służbowych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powierzenie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dodatkowych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zadań.</w:t>
      </w:r>
    </w:p>
    <w:p w14:paraId="0C5B4EE0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Dodatek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specjalny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wynosi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10%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20%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wynagrodzenia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zasadniczego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wypłacany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miesiąc.</w:t>
      </w:r>
    </w:p>
    <w:p w14:paraId="25EDB1EE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Wysokość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dodatku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specjalnego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Dyrektor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.....................,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biorąc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uwagę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złożoność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zadań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powierzonych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pracownikowi.</w:t>
      </w:r>
    </w:p>
    <w:p w14:paraId="2ACFC709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10</w:t>
      </w:r>
    </w:p>
    <w:p w14:paraId="00137A5E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Dodatek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językowy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przysługuje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pracownikom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zatrudnionym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wskazanych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załączniku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4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regulaminu.</w:t>
      </w:r>
    </w:p>
    <w:p w14:paraId="064A1050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Dodatek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językowy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wynosi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5%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wynagrodzenia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zasadniczego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wypłacany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miesiąc.</w:t>
      </w:r>
    </w:p>
    <w:p w14:paraId="62608E53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11</w:t>
      </w:r>
    </w:p>
    <w:p w14:paraId="2D40F5AA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Tworzy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fundusz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nagród,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przeznaczeniem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nagrody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szczególne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osiągnięcia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zawodowej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wysokości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...................................................</w:t>
      </w:r>
      <w:r>
        <w:rPr>
          <w:rFonts w:cs="Times New Roman"/>
          <w:color w:val="auto"/>
          <w:sz w:val="24"/>
          <w:szCs w:val="24"/>
        </w:rPr>
        <w:t xml:space="preserve"> .</w:t>
      </w:r>
    </w:p>
    <w:p w14:paraId="301D5785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Fundusz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pozostaje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dyspozycji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Dyrektora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.....................,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przyznać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nagrodę,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biorąc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uwagę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zaangażowanie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zadań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służbowych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szczególne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osiągnięcia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zawodowe.</w:t>
      </w:r>
    </w:p>
    <w:p w14:paraId="70B35E35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12</w:t>
      </w:r>
    </w:p>
    <w:p w14:paraId="2C320FBD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nieuregulowanym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powszechnie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obowiązujące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szczególności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Kodeksu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akty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wykonawcze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Kodeksu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ustawę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21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listopada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2008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samorządowych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(t.j.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Dz.U.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2019 </w:t>
      </w:r>
      <w:r w:rsidRPr="00D22442">
        <w:rPr>
          <w:rFonts w:cs="Times New Roman"/>
          <w:color w:val="auto"/>
          <w:sz w:val="24"/>
          <w:szCs w:val="24"/>
        </w:rPr>
        <w:t>r.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poz.</w:t>
      </w:r>
      <w:r>
        <w:rPr>
          <w:rFonts w:cs="Times New Roman"/>
          <w:color w:val="auto"/>
          <w:sz w:val="24"/>
          <w:szCs w:val="24"/>
        </w:rPr>
        <w:t xml:space="preserve"> </w:t>
      </w:r>
      <w:r>
        <w:rPr>
          <w:rFonts w:cs="Times New Roman"/>
          <w:color w:val="auto"/>
          <w:sz w:val="24"/>
          <w:szCs w:val="24"/>
        </w:rPr>
        <w:lastRenderedPageBreak/>
        <w:t xml:space="preserve">1282 </w:t>
      </w:r>
      <w:r w:rsidRPr="00D22442">
        <w:rPr>
          <w:rFonts w:cs="Times New Roman"/>
          <w:color w:val="auto"/>
          <w:sz w:val="24"/>
          <w:szCs w:val="24"/>
        </w:rPr>
        <w:t>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zm.)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rozporządzenie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Rady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Ministrów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dnia </w:t>
      </w:r>
      <w:r w:rsidRPr="00D22442">
        <w:rPr>
          <w:rFonts w:cs="Times New Roman"/>
          <w:color w:val="auto"/>
          <w:sz w:val="24"/>
          <w:szCs w:val="24"/>
        </w:rPr>
        <w:t>15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maja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2018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sprawie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wynagradzania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samorządowych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(Dz.U.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2018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936</w:t>
      </w:r>
      <w:r>
        <w:rPr>
          <w:rFonts w:cs="Times New Roman"/>
          <w:color w:val="auto"/>
          <w:sz w:val="24"/>
          <w:szCs w:val="24"/>
        </w:rPr>
        <w:t xml:space="preserve"> ze zm.</w:t>
      </w:r>
      <w:r w:rsidRPr="00D22442">
        <w:rPr>
          <w:rFonts w:cs="Times New Roman"/>
          <w:color w:val="auto"/>
          <w:sz w:val="24"/>
          <w:szCs w:val="24"/>
        </w:rPr>
        <w:t>).</w:t>
      </w:r>
    </w:p>
    <w:p w14:paraId="1792A280" w14:textId="77777777" w:rsidR="00647F03" w:rsidRPr="00D22442" w:rsidRDefault="00647F03" w:rsidP="00647F03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13</w:t>
      </w:r>
    </w:p>
    <w:p w14:paraId="6F70BDFF" w14:textId="77777777" w:rsidR="00647F03" w:rsidRDefault="00647F03" w:rsidP="00647F03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Regulamin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wchodzi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życie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.....................</w:t>
      </w:r>
      <w:r>
        <w:rPr>
          <w:rFonts w:cs="Times New Roman"/>
          <w:color w:val="auto"/>
          <w:sz w:val="24"/>
          <w:szCs w:val="24"/>
        </w:rPr>
        <w:t xml:space="preserve"> .</w:t>
      </w:r>
    </w:p>
    <w:p w14:paraId="3AF8DE93" w14:textId="77777777" w:rsidR="00D3576E" w:rsidRPr="00647F03" w:rsidRDefault="00D3576E" w:rsidP="00647F03">
      <w:pPr>
        <w:rPr>
          <w:rFonts w:hint="eastAsia"/>
        </w:rPr>
      </w:pPr>
    </w:p>
    <w:sectPr w:rsidR="00D3576E" w:rsidRPr="00647F03" w:rsidSect="00B00546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2A1F" w16cex:dateUtc="2020-08-31T05:49:00Z"/>
  <w16cex:commentExtensible w16cex:durableId="22F72A6F" w16cex:dateUtc="2020-08-31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81E702" w16cid:durableId="22F72A1F"/>
  <w16cid:commentId w16cid:paraId="074820AB" w16cid:durableId="22F72A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F92F0" w14:textId="77777777" w:rsidR="00D2711A" w:rsidRDefault="00D2711A">
      <w:pPr>
        <w:rPr>
          <w:rFonts w:hint="eastAsia"/>
        </w:rPr>
      </w:pPr>
      <w:r>
        <w:separator/>
      </w:r>
    </w:p>
  </w:endnote>
  <w:endnote w:type="continuationSeparator" w:id="0">
    <w:p w14:paraId="2275739D" w14:textId="77777777" w:rsidR="00D2711A" w:rsidRDefault="00D271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 'MS Mincho'">
    <w:charset w:val="00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, 'Times New R">
    <w:altName w:val="Times New Roman"/>
    <w:charset w:val="00"/>
    <w:family w:val="roman"/>
    <w:pitch w:val="default"/>
  </w:font>
  <w:font w:name="MyriadPro-Regular, 'Times New R">
    <w:altName w:val="Calibri"/>
    <w:charset w:val="00"/>
    <w:family w:val="auto"/>
    <w:pitch w:val="default"/>
  </w:font>
  <w:font w:name="MyriadPro-Bold, 'Times New Roma">
    <w:altName w:val="Times New Roman"/>
    <w:charset w:val="00"/>
    <w:family w:val="auto"/>
    <w:pitch w:val="default"/>
  </w:font>
  <w:font w:name="PalatinoLinotype-Roman">
    <w:altName w:val=" 'Palati"/>
    <w:charset w:val="EE"/>
    <w:family w:val="roman"/>
    <w:pitch w:val="variable"/>
  </w:font>
  <w:font w:name="MyriadPro-It">
    <w:altName w:val="Times New Roman"/>
    <w:charset w:val="00"/>
    <w:family w:val="auto"/>
    <w:pitch w:val="variable"/>
  </w:font>
  <w:font w:name="MyriadPro-Regular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5C9E" w14:textId="77777777" w:rsidR="00BE49C4" w:rsidRDefault="00BE49C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ED850" w14:textId="77777777" w:rsidR="00D2711A" w:rsidRDefault="00D2711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673B825" w14:textId="77777777" w:rsidR="00D2711A" w:rsidRDefault="00D2711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FC3"/>
    <w:multiLevelType w:val="multilevel"/>
    <w:tmpl w:val="E06ADA54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pacing w:val="-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2300F4"/>
    <w:multiLevelType w:val="multilevel"/>
    <w:tmpl w:val="A42E2934"/>
    <w:styleLink w:val="WW8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59B0"/>
    <w:multiLevelType w:val="multilevel"/>
    <w:tmpl w:val="1B6EBC06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277"/>
    <w:multiLevelType w:val="multilevel"/>
    <w:tmpl w:val="B8FE9F3A"/>
    <w:styleLink w:val="WW8Num3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F573F"/>
    <w:multiLevelType w:val="multilevel"/>
    <w:tmpl w:val="88E649A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376"/>
    <w:multiLevelType w:val="multilevel"/>
    <w:tmpl w:val="2E585FE0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097ABF"/>
    <w:multiLevelType w:val="multilevel"/>
    <w:tmpl w:val="8848AAF6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D80B31"/>
    <w:multiLevelType w:val="multilevel"/>
    <w:tmpl w:val="2D661B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284A06"/>
    <w:multiLevelType w:val="multilevel"/>
    <w:tmpl w:val="21FACD60"/>
    <w:styleLink w:val="WW8Num15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B87"/>
    <w:multiLevelType w:val="multilevel"/>
    <w:tmpl w:val="CA42F8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3C1E"/>
    <w:multiLevelType w:val="multilevel"/>
    <w:tmpl w:val="FD3226E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F4DED"/>
    <w:multiLevelType w:val="hybridMultilevel"/>
    <w:tmpl w:val="F5C4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4773E"/>
    <w:multiLevelType w:val="multilevel"/>
    <w:tmpl w:val="94064E8A"/>
    <w:styleLink w:val="WW8Num41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80689"/>
    <w:multiLevelType w:val="multilevel"/>
    <w:tmpl w:val="EEFA8AD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F76132"/>
    <w:multiLevelType w:val="multilevel"/>
    <w:tmpl w:val="0458DEA4"/>
    <w:styleLink w:val="WW8Num8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41637BF"/>
    <w:multiLevelType w:val="multilevel"/>
    <w:tmpl w:val="D0DABA9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B6B9F"/>
    <w:multiLevelType w:val="multilevel"/>
    <w:tmpl w:val="ECDC517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859"/>
    <w:multiLevelType w:val="multilevel"/>
    <w:tmpl w:val="2436B318"/>
    <w:styleLink w:val="WW8Num31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1FC08A0"/>
    <w:multiLevelType w:val="multilevel"/>
    <w:tmpl w:val="41CA6792"/>
    <w:styleLink w:val="WW8Num2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iCs/>
        <w:spacing w:val="-5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810D4"/>
    <w:multiLevelType w:val="multilevel"/>
    <w:tmpl w:val="A296D3D2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, 'MS Mincho'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F7C79"/>
    <w:multiLevelType w:val="multilevel"/>
    <w:tmpl w:val="1750BB1A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3750C"/>
    <w:multiLevelType w:val="multilevel"/>
    <w:tmpl w:val="62FCFDA6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CA14F8"/>
    <w:multiLevelType w:val="multilevel"/>
    <w:tmpl w:val="614AB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5"/>
  </w:num>
  <w:num w:numId="5">
    <w:abstractNumId w:val="1"/>
  </w:num>
  <w:num w:numId="6">
    <w:abstractNumId w:val="3"/>
  </w:num>
  <w:num w:numId="7">
    <w:abstractNumId w:val="2"/>
  </w:num>
  <w:num w:numId="8">
    <w:abstractNumId w:val="20"/>
  </w:num>
  <w:num w:numId="9">
    <w:abstractNumId w:val="10"/>
  </w:num>
  <w:num w:numId="10">
    <w:abstractNumId w:val="4"/>
  </w:num>
  <w:num w:numId="11">
    <w:abstractNumId w:val="12"/>
  </w:num>
  <w:num w:numId="12">
    <w:abstractNumId w:val="17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19"/>
  </w:num>
  <w:num w:numId="18">
    <w:abstractNumId w:val="18"/>
  </w:num>
  <w:num w:numId="19">
    <w:abstractNumId w:val="21"/>
  </w:num>
  <w:num w:numId="20">
    <w:abstractNumId w:val="16"/>
  </w:num>
  <w:num w:numId="21">
    <w:abstractNumId w:val="22"/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13"/>
  </w:num>
  <w:num w:numId="36">
    <w:abstractNumId w:val="8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6E"/>
    <w:rsid w:val="000273C6"/>
    <w:rsid w:val="00042580"/>
    <w:rsid w:val="00057306"/>
    <w:rsid w:val="00064286"/>
    <w:rsid w:val="001262D8"/>
    <w:rsid w:val="001406FD"/>
    <w:rsid w:val="00146CE4"/>
    <w:rsid w:val="00193FC0"/>
    <w:rsid w:val="001B1CC0"/>
    <w:rsid w:val="001D56E4"/>
    <w:rsid w:val="001E243F"/>
    <w:rsid w:val="00211C21"/>
    <w:rsid w:val="002269BA"/>
    <w:rsid w:val="002B5E9A"/>
    <w:rsid w:val="00305F42"/>
    <w:rsid w:val="00316FF8"/>
    <w:rsid w:val="00361B2D"/>
    <w:rsid w:val="003C500A"/>
    <w:rsid w:val="00401F38"/>
    <w:rsid w:val="004143E9"/>
    <w:rsid w:val="004562D6"/>
    <w:rsid w:val="004778B3"/>
    <w:rsid w:val="004B4B97"/>
    <w:rsid w:val="005072FE"/>
    <w:rsid w:val="00533429"/>
    <w:rsid w:val="00576506"/>
    <w:rsid w:val="005863A6"/>
    <w:rsid w:val="00590D84"/>
    <w:rsid w:val="00647F03"/>
    <w:rsid w:val="00656C02"/>
    <w:rsid w:val="006B7842"/>
    <w:rsid w:val="0071604B"/>
    <w:rsid w:val="00761558"/>
    <w:rsid w:val="007A00F5"/>
    <w:rsid w:val="008C1FFB"/>
    <w:rsid w:val="008E6322"/>
    <w:rsid w:val="00903B53"/>
    <w:rsid w:val="009A54D6"/>
    <w:rsid w:val="009B1B12"/>
    <w:rsid w:val="009C50CD"/>
    <w:rsid w:val="00B00546"/>
    <w:rsid w:val="00BA688E"/>
    <w:rsid w:val="00BE49C4"/>
    <w:rsid w:val="00C3747E"/>
    <w:rsid w:val="00CF412E"/>
    <w:rsid w:val="00D136D7"/>
    <w:rsid w:val="00D21706"/>
    <w:rsid w:val="00D22442"/>
    <w:rsid w:val="00D2711A"/>
    <w:rsid w:val="00D3576E"/>
    <w:rsid w:val="00D55C01"/>
    <w:rsid w:val="00D634A1"/>
    <w:rsid w:val="00E40279"/>
    <w:rsid w:val="00E8258E"/>
    <w:rsid w:val="00E940C9"/>
    <w:rsid w:val="00EB7C0A"/>
    <w:rsid w:val="00EC1913"/>
    <w:rsid w:val="00EF4DAD"/>
    <w:rsid w:val="00FD168F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B8E"/>
  <w15:docId w15:val="{DE5B9FA4-6D8E-4E0A-9847-9A3AE2C5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Standarduser"/>
    <w:uiPriority w:val="9"/>
    <w:unhideWhenUsed/>
    <w:qFormat/>
    <w:pPr>
      <w:widowControl w:val="0"/>
      <w:spacing w:before="240" w:after="240"/>
      <w:outlineLvl w:val="2"/>
    </w:pPr>
    <w:rPr>
      <w:rFonts w:ascii="Calibri" w:eastAsia="Times New Roman" w:hAnsi="Calibri" w:cs="Times New Roman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pacing w:after="120" w:line="40" w:lineRule="atLeast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pl-PL" w:bidi="ar-SA"/>
    </w:rPr>
  </w:style>
  <w:style w:type="paragraph" w:customStyle="1" w:styleId="formularzwzortekst">
    <w:name w:val="formularzwzortekst"/>
    <w:basedOn w:val="Standarduser"/>
    <w:rPr>
      <w:color w:val="17365D"/>
    </w:rPr>
  </w:style>
  <w:style w:type="paragraph" w:customStyle="1" w:styleId="PPunkt1">
    <w:name w:val="PPunkt1"/>
    <w:rPr>
      <w:rFonts w:ascii="Calibri" w:eastAsia="Times New Roman" w:hAnsi="Calibri" w:cs="Times New Roman"/>
      <w:kern w:val="0"/>
      <w:sz w:val="18"/>
      <w:szCs w:val="20"/>
      <w:lang w:eastAsia="pl-PL" w:bidi="ar-SA"/>
    </w:rPr>
  </w:style>
  <w:style w:type="paragraph" w:customStyle="1" w:styleId="NoParagraphStyle">
    <w:name w:val="[No Paragraph Style]"/>
    <w:pPr>
      <w:widowControl w:val="0"/>
      <w:autoSpaceDE w:val="0"/>
      <w:spacing w:after="200" w:line="288" w:lineRule="auto"/>
      <w:textAlignment w:val="center"/>
    </w:pPr>
    <w:rPr>
      <w:rFonts w:ascii="TimesNewRomanPSMT, 'Times New R" w:eastAsia="Times New Roman" w:hAnsi="TimesNewRomanPSMT, 'Times New R" w:cs="TimesNewRomanPSMT, 'Times New R"/>
      <w:color w:val="000000"/>
      <w:lang w:val="en-US" w:bidi="en-US"/>
    </w:rPr>
  </w:style>
  <w:style w:type="paragraph" w:customStyle="1" w:styleId="Zal-text">
    <w:name w:val="Zal-text"/>
    <w:basedOn w:val="NoParagraphStyle"/>
    <w:qFormat/>
    <w:pPr>
      <w:tabs>
        <w:tab w:val="right" w:leader="dot" w:pos="8674"/>
      </w:tabs>
      <w:spacing w:before="85" w:after="85" w:line="280" w:lineRule="atLeast"/>
      <w:ind w:left="57" w:right="57"/>
      <w:jc w:val="both"/>
    </w:pPr>
    <w:rPr>
      <w:rFonts w:ascii="MyriadPro-Regular, 'Times New R" w:eastAsia="MyriadPro-Regular, 'Times New R" w:hAnsi="MyriadPro-Regular, 'Times New R" w:cs="MyriadPro-Regular, 'Times New R"/>
      <w:sz w:val="22"/>
      <w:szCs w:val="22"/>
    </w:rPr>
  </w:style>
  <w:style w:type="paragraph" w:customStyle="1" w:styleId="Zal-tytul">
    <w:name w:val="Zal-tytul"/>
    <w:basedOn w:val="NoParagraphStyle"/>
    <w:qFormat/>
    <w:pPr>
      <w:spacing w:before="85" w:after="85" w:line="280" w:lineRule="atLeast"/>
      <w:jc w:val="center"/>
    </w:pPr>
    <w:rPr>
      <w:rFonts w:ascii="MyriadPro-Bold, 'Times New Roma" w:eastAsia="MyriadPro-Bold, 'Times New Roma" w:hAnsi="MyriadPro-Bold, 'Times New Roma" w:cs="MyriadPro-Bold, 'Times New Roma"/>
      <w:b/>
      <w:bCs/>
      <w:sz w:val="22"/>
      <w:szCs w:val="22"/>
    </w:rPr>
  </w:style>
  <w:style w:type="paragraph" w:customStyle="1" w:styleId="Bodytextodpych">
    <w:name w:val="Body text odpych"/>
    <w:basedOn w:val="Textbody"/>
    <w:pPr>
      <w:widowControl w:val="0"/>
      <w:spacing w:before="85" w:after="57" w:line="280" w:lineRule="atLeast"/>
      <w:ind w:left="1417" w:right="1417"/>
      <w:jc w:val="both"/>
      <w:textAlignment w:val="center"/>
    </w:pPr>
    <w:rPr>
      <w:rFonts w:ascii="PalatinoLinotype-Roman" w:eastAsia="PalatinoLinotype-Roman" w:hAnsi="PalatinoLinotype-Roman" w:cs="PalatinoLinotype-Roman"/>
      <w:color w:val="000000"/>
    </w:rPr>
  </w:style>
  <w:style w:type="paragraph" w:customStyle="1" w:styleId="Zal-tabela-podpis">
    <w:name w:val="Zal-tabela-podpis"/>
    <w:basedOn w:val="NoParagraphStyle"/>
    <w:qFormat/>
    <w:pPr>
      <w:tabs>
        <w:tab w:val="right" w:leader="dot" w:pos="454"/>
        <w:tab w:val="left" w:leader="dot" w:pos="3118"/>
        <w:tab w:val="right" w:leader="dot" w:pos="9071"/>
      </w:tabs>
      <w:spacing w:after="60" w:line="220" w:lineRule="atLeast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podpis">
    <w:name w:val="Zal-podpis"/>
    <w:basedOn w:val="NoParagraphStyle"/>
    <w:qFormat/>
    <w:pPr>
      <w:tabs>
        <w:tab w:val="right" w:leader="dot" w:pos="737"/>
        <w:tab w:val="right" w:leader="dot" w:pos="8220"/>
      </w:tabs>
      <w:spacing w:after="0" w:line="220" w:lineRule="atLeast"/>
      <w:ind w:left="283" w:right="283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tytul-opust">
    <w:name w:val="Zal-tytul-opust"/>
    <w:basedOn w:val="NoParagraphStyle"/>
    <w:qFormat/>
    <w:pPr>
      <w:spacing w:after="567" w:line="280" w:lineRule="atLeast"/>
      <w:jc w:val="center"/>
    </w:pPr>
    <w:rPr>
      <w:rFonts w:ascii="MyriadPro-Regular" w:eastAsia="MyriadPro-Regular, 'Times New R" w:hAnsi="MyriadPro-Regular" w:cs="MyriadPro-Regular"/>
    </w:rPr>
  </w:style>
  <w:style w:type="paragraph" w:styleId="Akapitzlist">
    <w:name w:val="List Paragraph"/>
    <w:basedOn w:val="Standard"/>
    <w:pPr>
      <w:ind w:left="720"/>
    </w:pPr>
  </w:style>
  <w:style w:type="paragraph" w:styleId="Podtytu">
    <w:name w:val="Subtitle"/>
    <w:basedOn w:val="Standard"/>
    <w:next w:val="Standard"/>
    <w:uiPriority w:val="11"/>
    <w:qFormat/>
    <w:pPr>
      <w:spacing w:after="600"/>
    </w:pPr>
    <w:rPr>
      <w:rFonts w:ascii="Cambria" w:eastAsia="Times New Roman" w:hAnsi="Cambria" w:cs="Times New Roman"/>
      <w:i/>
      <w:iCs/>
      <w:spacing w:val="13"/>
    </w:rPr>
  </w:style>
  <w:style w:type="paragraph" w:styleId="Tekstpodstawowy3">
    <w:name w:val="Body Text 3"/>
    <w:basedOn w:val="Standard"/>
    <w:pPr>
      <w:spacing w:line="360" w:lineRule="auto"/>
      <w:jc w:val="center"/>
    </w:pPr>
    <w:rPr>
      <w:szCs w:val="20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szCs w:val="20"/>
    </w:rPr>
  </w:style>
  <w:style w:type="character" w:customStyle="1" w:styleId="NumberingSymbols">
    <w:name w:val="Numbering Symbols"/>
  </w:style>
  <w:style w:type="character" w:customStyle="1" w:styleId="I">
    <w:name w:val="I"/>
    <w:qFormat/>
    <w:rPr>
      <w:i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35z0">
    <w:name w:val="WW8Num35z0"/>
    <w:rPr>
      <w:b w:val="0"/>
      <w:bCs/>
      <w:spacing w:val="-5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/>
      <w:i w:val="0"/>
      <w:spacing w:val="-1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37z0">
    <w:name w:val="WW8Num37z0"/>
    <w:rPr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41z0">
    <w:name w:val="WW8Num41z0"/>
    <w:rPr>
      <w:rFonts w:ascii="Times New Roman" w:eastAsia="Times New Roman" w:hAnsi="Times New Roman" w:cs="Times New Roman"/>
      <w:b w:val="0"/>
      <w:bCs/>
      <w:i w:val="0"/>
      <w:spacing w:val="-3"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31z0">
    <w:name w:val="WW8Num31z0"/>
    <w:rPr>
      <w:rFonts w:ascii="Times New Roman" w:eastAsia="Times New Roman" w:hAnsi="Times New Roman" w:cs="Times New Roman"/>
      <w:spacing w:val="-3"/>
    </w:rPr>
  </w:style>
  <w:style w:type="character" w:customStyle="1" w:styleId="WW8Num20z0">
    <w:name w:val="WW8Num20z0"/>
    <w:rPr>
      <w:rFonts w:ascii="Times New Roman" w:eastAsia="Times New Roman" w:hAnsi="Times New Roman" w:cs="Times New Roman"/>
      <w:spacing w:val="-3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</w:rPr>
  </w:style>
  <w:style w:type="character" w:customStyle="1" w:styleId="WW8NumSt7z0">
    <w:name w:val="WW8NumSt7z0"/>
    <w:rPr>
      <w:rFonts w:ascii="Times New Roman" w:eastAsia="Times New Roman" w:hAnsi="Times New Roman" w:cs="Times New Roman"/>
      <w:b w:val="0"/>
      <w:bCs/>
      <w:spacing w:val="-3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pacing w:val="-4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eastAsia="TimesNewRoman, 'MS Mincho'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/>
      <w:i w:val="0"/>
      <w:iCs/>
      <w:spacing w:val="-5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4z0">
    <w:name w:val="WW8Num14z0"/>
    <w:rPr>
      <w:rFonts w:ascii="Times New Roman" w:eastAsia="Times New Roman" w:hAnsi="Times New Roman" w:cs="Times New Roman"/>
      <w:spacing w:val="-3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48">
    <w:name w:val="WW8Num48"/>
    <w:basedOn w:val="Bezlisty"/>
    <w:pPr>
      <w:numPr>
        <w:numId w:val="1"/>
      </w:numPr>
    </w:pPr>
  </w:style>
  <w:style w:type="numbering" w:customStyle="1" w:styleId="WW8Num35">
    <w:name w:val="WW8Num35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8Num42">
    <w:name w:val="WW8Num42"/>
    <w:basedOn w:val="Bezlisty"/>
    <w:pPr>
      <w:numPr>
        <w:numId w:val="4"/>
      </w:numPr>
    </w:pPr>
  </w:style>
  <w:style w:type="numbering" w:customStyle="1" w:styleId="WW8Num34">
    <w:name w:val="WW8Num34"/>
    <w:basedOn w:val="Bezlisty"/>
    <w:pPr>
      <w:numPr>
        <w:numId w:val="5"/>
      </w:numPr>
    </w:pPr>
  </w:style>
  <w:style w:type="numbering" w:customStyle="1" w:styleId="WW8Num39">
    <w:name w:val="WW8Num39"/>
    <w:basedOn w:val="Bezlisty"/>
    <w:pPr>
      <w:numPr>
        <w:numId w:val="6"/>
      </w:numPr>
    </w:pPr>
  </w:style>
  <w:style w:type="numbering" w:customStyle="1" w:styleId="WW8Num37">
    <w:name w:val="WW8Num37"/>
    <w:basedOn w:val="Bezlisty"/>
    <w:pPr>
      <w:numPr>
        <w:numId w:val="7"/>
      </w:numPr>
    </w:pPr>
  </w:style>
  <w:style w:type="numbering" w:customStyle="1" w:styleId="WW8Num47">
    <w:name w:val="WW8Num47"/>
    <w:basedOn w:val="Bezlisty"/>
    <w:pPr>
      <w:numPr>
        <w:numId w:val="8"/>
      </w:numPr>
    </w:pPr>
  </w:style>
  <w:style w:type="numbering" w:customStyle="1" w:styleId="WW8Num6">
    <w:name w:val="WW8Num6"/>
    <w:basedOn w:val="Bezlisty"/>
    <w:pPr>
      <w:numPr>
        <w:numId w:val="9"/>
      </w:numPr>
    </w:pPr>
  </w:style>
  <w:style w:type="numbering" w:customStyle="1" w:styleId="WW8Num30">
    <w:name w:val="WW8Num30"/>
    <w:basedOn w:val="Bezlisty"/>
    <w:pPr>
      <w:numPr>
        <w:numId w:val="10"/>
      </w:numPr>
    </w:pPr>
  </w:style>
  <w:style w:type="numbering" w:customStyle="1" w:styleId="WW8Num41">
    <w:name w:val="WW8Num41"/>
    <w:basedOn w:val="Bezlisty"/>
    <w:pPr>
      <w:numPr>
        <w:numId w:val="11"/>
      </w:numPr>
    </w:pPr>
  </w:style>
  <w:style w:type="numbering" w:customStyle="1" w:styleId="WW8Num31">
    <w:name w:val="WW8Num31"/>
    <w:basedOn w:val="Bezlisty"/>
    <w:pPr>
      <w:numPr>
        <w:numId w:val="12"/>
      </w:numPr>
    </w:pPr>
  </w:style>
  <w:style w:type="numbering" w:customStyle="1" w:styleId="WW8Num20">
    <w:name w:val="WW8Num20"/>
    <w:basedOn w:val="Bezlisty"/>
    <w:pPr>
      <w:numPr>
        <w:numId w:val="13"/>
      </w:numPr>
    </w:pPr>
  </w:style>
  <w:style w:type="numbering" w:customStyle="1" w:styleId="WW8Num24">
    <w:name w:val="WW8Num2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8">
    <w:name w:val="WW8Num8"/>
    <w:basedOn w:val="Bezlisty"/>
    <w:pPr>
      <w:numPr>
        <w:numId w:val="16"/>
      </w:numPr>
    </w:pPr>
  </w:style>
  <w:style w:type="numbering" w:customStyle="1" w:styleId="WW8Num38">
    <w:name w:val="WW8Num38"/>
    <w:basedOn w:val="Bezlisty"/>
    <w:pPr>
      <w:numPr>
        <w:numId w:val="17"/>
      </w:numPr>
    </w:pPr>
  </w:style>
  <w:style w:type="numbering" w:customStyle="1" w:styleId="WW8Num29">
    <w:name w:val="WW8Num29"/>
    <w:basedOn w:val="Bezlisty"/>
    <w:pPr>
      <w:numPr>
        <w:numId w:val="18"/>
      </w:numPr>
    </w:pPr>
  </w:style>
  <w:style w:type="numbering" w:customStyle="1" w:styleId="WW8Num14">
    <w:name w:val="WW8Num14"/>
    <w:basedOn w:val="Bezlisty"/>
    <w:pPr>
      <w:numPr>
        <w:numId w:val="19"/>
      </w:numPr>
    </w:pPr>
  </w:style>
  <w:style w:type="numbering" w:customStyle="1" w:styleId="WW8Num1">
    <w:name w:val="WW8Num1"/>
    <w:basedOn w:val="Bezlisty"/>
    <w:pPr>
      <w:numPr>
        <w:numId w:val="2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0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0F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0F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0F5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0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0F5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21706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1706"/>
    <w:rPr>
      <w:rFonts w:cs="Mangal"/>
      <w:szCs w:val="21"/>
    </w:rPr>
  </w:style>
  <w:style w:type="paragraph" w:styleId="NormalnyWeb">
    <w:name w:val="Normal (Web)"/>
    <w:basedOn w:val="Standard"/>
    <w:qFormat/>
    <w:rsid w:val="00576506"/>
    <w:pPr>
      <w:autoSpaceDN/>
      <w:spacing w:before="100" w:after="119"/>
    </w:pPr>
    <w:rPr>
      <w:rFonts w:ascii="Times New Roman" w:eastAsia="Times New Roman" w:hAnsi="Times New Roman" w:cs="Times New Roman"/>
      <w:kern w:val="2"/>
    </w:rPr>
  </w:style>
  <w:style w:type="paragraph" w:customStyle="1" w:styleId="tytIII">
    <w:name w:val="tyt III"/>
    <w:basedOn w:val="Normalny"/>
    <w:qFormat/>
    <w:rsid w:val="008C1FFB"/>
    <w:pPr>
      <w:keepNext/>
      <w:keepLines/>
      <w:widowControl w:val="0"/>
      <w:autoSpaceDN/>
      <w:spacing w:before="369" w:after="227" w:line="340" w:lineRule="atLeast"/>
      <w:ind w:left="1417" w:right="1417"/>
      <w:textAlignment w:val="auto"/>
    </w:pPr>
    <w:rPr>
      <w:rFonts w:ascii="MyriadPro-Bold, 'Times New Roma" w:eastAsia="MyriadPro-Bold, 'Times New Roma" w:hAnsi="MyriadPro-Bold, 'Times New Roma" w:cs="MyriadPro-Bold, 'Times New Roma"/>
      <w:b/>
      <w:bCs/>
      <w:color w:val="000000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Joanna Choroszczak-Magiera</cp:lastModifiedBy>
  <cp:revision>3</cp:revision>
  <dcterms:created xsi:type="dcterms:W3CDTF">2020-09-22T10:05:00Z</dcterms:created>
  <dcterms:modified xsi:type="dcterms:W3CDTF">2020-09-23T11:17:00Z</dcterms:modified>
</cp:coreProperties>
</file>